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94" w:rsidRPr="00F06742" w:rsidRDefault="00B81D94" w:rsidP="00B81D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Приложение № 6</w:t>
      </w:r>
    </w:p>
    <w:p w:rsidR="00D711E3" w:rsidRPr="0057055B" w:rsidRDefault="00D711E3" w:rsidP="00D711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57055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57055B">
        <w:rPr>
          <w:rFonts w:ascii="Times New Roman" w:hAnsi="Times New Roman"/>
          <w:sz w:val="24"/>
          <w:szCs w:val="24"/>
        </w:rPr>
        <w:t>оложению о закупке товаров работ, услуг</w:t>
      </w:r>
    </w:p>
    <w:p w:rsidR="00D711E3" w:rsidRDefault="00D711E3" w:rsidP="00D711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НСО «Редакция газеты</w:t>
      </w:r>
    </w:p>
    <w:p w:rsidR="00D711E3" w:rsidRPr="0057055B" w:rsidRDefault="00D711E3" w:rsidP="00D711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«Ведомости Законодательного Собрания Новосибирской области»</w:t>
      </w:r>
    </w:p>
    <w:bookmarkEnd w:id="0"/>
    <w:p w:rsidR="00B81D94" w:rsidRPr="00F06742" w:rsidRDefault="00B81D94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6742" w:rsidRDefault="00F06742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A2C" w:rsidRPr="00F06742" w:rsidRDefault="0058098A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530EFE" w:rsidRPr="00F06742" w:rsidRDefault="001B0702" w:rsidP="00D23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составлению</w:t>
      </w:r>
      <w:r w:rsidR="00884A2C" w:rsidRPr="00F06742">
        <w:rPr>
          <w:rFonts w:ascii="Times New Roman" w:hAnsi="Times New Roman"/>
          <w:b/>
          <w:sz w:val="24"/>
          <w:szCs w:val="24"/>
        </w:rPr>
        <w:t xml:space="preserve"> </w:t>
      </w:r>
      <w:r w:rsidR="0031308C">
        <w:rPr>
          <w:rFonts w:ascii="Times New Roman" w:hAnsi="Times New Roman"/>
          <w:b/>
          <w:sz w:val="24"/>
          <w:szCs w:val="24"/>
        </w:rPr>
        <w:t xml:space="preserve">проекта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="00884A2C" w:rsidRPr="00F06742">
        <w:rPr>
          <w:rFonts w:ascii="Times New Roman" w:hAnsi="Times New Roman"/>
          <w:b/>
          <w:sz w:val="24"/>
          <w:szCs w:val="24"/>
        </w:rPr>
        <w:t>а на поставку товаров</w:t>
      </w:r>
    </w:p>
    <w:p w:rsidR="00D23A66" w:rsidRPr="00F06742" w:rsidRDefault="00D23A66" w:rsidP="00225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5ED" w:rsidRPr="00F06742" w:rsidRDefault="002255ED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255ED" w:rsidRPr="00F06742" w:rsidRDefault="002255ED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F6E" w:rsidRPr="00F06742" w:rsidRDefault="00FD7F6E" w:rsidP="00530E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Настоящ</w:t>
      </w:r>
      <w:r w:rsidR="009678A0" w:rsidRPr="00F06742">
        <w:rPr>
          <w:rFonts w:ascii="Times New Roman" w:hAnsi="Times New Roman"/>
          <w:sz w:val="24"/>
          <w:szCs w:val="24"/>
        </w:rPr>
        <w:t>ие рекомендации</w:t>
      </w:r>
      <w:r w:rsidRPr="00F06742">
        <w:rPr>
          <w:rFonts w:ascii="Times New Roman" w:hAnsi="Times New Roman"/>
          <w:sz w:val="24"/>
          <w:szCs w:val="24"/>
        </w:rPr>
        <w:t xml:space="preserve"> содерж</w:t>
      </w:r>
      <w:r w:rsidR="009678A0" w:rsidRPr="00F06742">
        <w:rPr>
          <w:rFonts w:ascii="Times New Roman" w:hAnsi="Times New Roman"/>
          <w:sz w:val="24"/>
          <w:szCs w:val="24"/>
        </w:rPr>
        <w:t>а</w:t>
      </w:r>
      <w:r w:rsidRPr="00F06742">
        <w:rPr>
          <w:rFonts w:ascii="Times New Roman" w:hAnsi="Times New Roman"/>
          <w:sz w:val="24"/>
          <w:szCs w:val="24"/>
        </w:rPr>
        <w:t xml:space="preserve">т порядок составления проекта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на </w:t>
      </w:r>
      <w:r w:rsidR="00572E66" w:rsidRPr="00F06742">
        <w:rPr>
          <w:rFonts w:ascii="Times New Roman" w:hAnsi="Times New Roman"/>
          <w:sz w:val="24"/>
          <w:szCs w:val="24"/>
        </w:rPr>
        <w:t>поставку товара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9678A0" w:rsidRPr="00F06742">
        <w:rPr>
          <w:rFonts w:ascii="Times New Roman" w:hAnsi="Times New Roman"/>
          <w:sz w:val="24"/>
          <w:szCs w:val="24"/>
        </w:rPr>
        <w:t xml:space="preserve">(далее </w:t>
      </w:r>
      <w:r w:rsidR="00D23A66" w:rsidRPr="00F06742">
        <w:rPr>
          <w:rFonts w:ascii="Times New Roman" w:hAnsi="Times New Roman"/>
          <w:sz w:val="24"/>
          <w:szCs w:val="24"/>
        </w:rPr>
        <w:t>–</w:t>
      </w:r>
      <w:r w:rsidR="009678A0"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678A0" w:rsidRPr="00F06742">
        <w:rPr>
          <w:rFonts w:ascii="Times New Roman" w:hAnsi="Times New Roman"/>
          <w:sz w:val="24"/>
          <w:szCs w:val="24"/>
        </w:rPr>
        <w:t>)</w:t>
      </w:r>
      <w:r w:rsidRPr="00F06742">
        <w:rPr>
          <w:rFonts w:ascii="Times New Roman" w:hAnsi="Times New Roman"/>
          <w:sz w:val="24"/>
          <w:szCs w:val="24"/>
        </w:rPr>
        <w:t>.</w:t>
      </w:r>
    </w:p>
    <w:p w:rsidR="00FD7F6E" w:rsidRPr="00F06742" w:rsidRDefault="005E38CE" w:rsidP="00530E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Договор</w:t>
      </w:r>
      <w:r w:rsidR="00FD7F6E" w:rsidRPr="00F06742">
        <w:rPr>
          <w:rFonts w:ascii="Times New Roman" w:hAnsi="Times New Roman"/>
          <w:sz w:val="24"/>
          <w:szCs w:val="24"/>
        </w:rPr>
        <w:t xml:space="preserve"> </w:t>
      </w:r>
      <w:r w:rsidR="009678A0" w:rsidRPr="00F06742">
        <w:rPr>
          <w:rFonts w:ascii="Times New Roman" w:hAnsi="Times New Roman"/>
          <w:sz w:val="24"/>
          <w:szCs w:val="24"/>
        </w:rPr>
        <w:t>должен</w:t>
      </w:r>
      <w:r w:rsidR="00FD7F6E" w:rsidRPr="00F06742">
        <w:rPr>
          <w:rFonts w:ascii="Times New Roman" w:hAnsi="Times New Roman"/>
          <w:sz w:val="24"/>
          <w:szCs w:val="24"/>
        </w:rPr>
        <w:t xml:space="preserve"> быть использован как для включения в </w:t>
      </w:r>
      <w:r w:rsidR="004C7017" w:rsidRPr="00F06742">
        <w:rPr>
          <w:rFonts w:ascii="Times New Roman" w:hAnsi="Times New Roman"/>
          <w:sz w:val="24"/>
          <w:szCs w:val="24"/>
        </w:rPr>
        <w:t xml:space="preserve">конкурсную документацию, документацию об аукционе, </w:t>
      </w:r>
      <w:r w:rsidR="00433977" w:rsidRPr="00F06742">
        <w:rPr>
          <w:rFonts w:ascii="Times New Roman" w:hAnsi="Times New Roman"/>
          <w:sz w:val="24"/>
          <w:szCs w:val="24"/>
        </w:rPr>
        <w:t xml:space="preserve">в извещение о проведении </w:t>
      </w:r>
      <w:r w:rsidR="004C7017" w:rsidRPr="00F06742">
        <w:rPr>
          <w:rFonts w:ascii="Times New Roman" w:hAnsi="Times New Roman"/>
          <w:sz w:val="24"/>
          <w:szCs w:val="24"/>
        </w:rPr>
        <w:t>запрос</w:t>
      </w:r>
      <w:r w:rsidR="00433977" w:rsidRPr="00F06742">
        <w:rPr>
          <w:rFonts w:ascii="Times New Roman" w:hAnsi="Times New Roman"/>
          <w:sz w:val="24"/>
          <w:szCs w:val="24"/>
        </w:rPr>
        <w:t>а</w:t>
      </w:r>
      <w:r w:rsidR="004C7017" w:rsidRPr="00F06742">
        <w:rPr>
          <w:rFonts w:ascii="Times New Roman" w:hAnsi="Times New Roman"/>
          <w:sz w:val="24"/>
          <w:szCs w:val="24"/>
        </w:rPr>
        <w:t xml:space="preserve"> котировок, </w:t>
      </w:r>
      <w:r w:rsidR="00433977" w:rsidRPr="00F06742">
        <w:rPr>
          <w:rFonts w:ascii="Times New Roman" w:hAnsi="Times New Roman"/>
          <w:sz w:val="24"/>
          <w:szCs w:val="24"/>
        </w:rPr>
        <w:t xml:space="preserve">документацию о проведении </w:t>
      </w:r>
      <w:r w:rsidR="004C7017" w:rsidRPr="00F06742">
        <w:rPr>
          <w:rFonts w:ascii="Times New Roman" w:hAnsi="Times New Roman"/>
          <w:sz w:val="24"/>
          <w:szCs w:val="24"/>
        </w:rPr>
        <w:t>запрос</w:t>
      </w:r>
      <w:r w:rsidR="00433977" w:rsidRPr="00F06742">
        <w:rPr>
          <w:rFonts w:ascii="Times New Roman" w:hAnsi="Times New Roman"/>
          <w:sz w:val="24"/>
          <w:szCs w:val="24"/>
        </w:rPr>
        <w:t>а</w:t>
      </w:r>
      <w:r w:rsidR="004C7017" w:rsidRPr="00F06742">
        <w:rPr>
          <w:rFonts w:ascii="Times New Roman" w:hAnsi="Times New Roman"/>
          <w:sz w:val="24"/>
          <w:szCs w:val="24"/>
        </w:rPr>
        <w:t xml:space="preserve"> предложений </w:t>
      </w:r>
      <w:r w:rsidR="000843A1" w:rsidRPr="00F06742">
        <w:rPr>
          <w:rFonts w:ascii="Times New Roman" w:hAnsi="Times New Roman"/>
          <w:sz w:val="24"/>
          <w:szCs w:val="24"/>
        </w:rPr>
        <w:t>(далее – документация</w:t>
      </w:r>
      <w:r w:rsidR="00433977" w:rsidRPr="00F06742">
        <w:rPr>
          <w:rFonts w:ascii="Times New Roman" w:hAnsi="Times New Roman"/>
          <w:sz w:val="24"/>
          <w:szCs w:val="24"/>
        </w:rPr>
        <w:t xml:space="preserve"> о закупке</w:t>
      </w:r>
      <w:r w:rsidR="000843A1" w:rsidRPr="00F06742">
        <w:rPr>
          <w:rFonts w:ascii="Times New Roman" w:hAnsi="Times New Roman"/>
          <w:sz w:val="24"/>
          <w:szCs w:val="24"/>
        </w:rPr>
        <w:t>)</w:t>
      </w:r>
      <w:r w:rsidR="00FD7F6E" w:rsidRPr="00F06742">
        <w:rPr>
          <w:rFonts w:ascii="Times New Roman" w:hAnsi="Times New Roman"/>
          <w:sz w:val="24"/>
          <w:szCs w:val="24"/>
        </w:rPr>
        <w:t>,</w:t>
      </w:r>
      <w:r w:rsidR="00530EFE" w:rsidRPr="00F06742">
        <w:rPr>
          <w:rFonts w:ascii="Times New Roman" w:hAnsi="Times New Roman"/>
          <w:sz w:val="24"/>
          <w:szCs w:val="24"/>
        </w:rPr>
        <w:t xml:space="preserve"> так и для заключения </w:t>
      </w:r>
      <w:r w:rsidRPr="00F06742">
        <w:rPr>
          <w:rFonts w:ascii="Times New Roman" w:hAnsi="Times New Roman"/>
          <w:sz w:val="24"/>
          <w:szCs w:val="24"/>
        </w:rPr>
        <w:t>Договор</w:t>
      </w:r>
      <w:r w:rsidR="00572E66" w:rsidRPr="00F06742">
        <w:rPr>
          <w:rFonts w:ascii="Times New Roman" w:hAnsi="Times New Roman"/>
          <w:sz w:val="24"/>
          <w:szCs w:val="24"/>
        </w:rPr>
        <w:t>а с единственным поставщиком</w:t>
      </w:r>
      <w:r w:rsidR="00FD7F6E" w:rsidRPr="00F06742">
        <w:rPr>
          <w:rFonts w:ascii="Times New Roman" w:hAnsi="Times New Roman"/>
          <w:sz w:val="24"/>
          <w:szCs w:val="24"/>
        </w:rPr>
        <w:t>.</w:t>
      </w:r>
    </w:p>
    <w:p w:rsidR="00FD7F6E" w:rsidRPr="00F06742" w:rsidRDefault="00FD7F6E" w:rsidP="00530E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При составлении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содержание всех разделов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является неизменяемым, если иное не предусмотрено настоящ</w:t>
      </w:r>
      <w:r w:rsidR="009678A0" w:rsidRPr="00F06742">
        <w:rPr>
          <w:rFonts w:ascii="Times New Roman" w:hAnsi="Times New Roman"/>
          <w:sz w:val="24"/>
          <w:szCs w:val="24"/>
        </w:rPr>
        <w:t>ими рекомендациями</w:t>
      </w:r>
      <w:r w:rsidRPr="00F06742">
        <w:rPr>
          <w:rFonts w:ascii="Times New Roman" w:hAnsi="Times New Roman"/>
          <w:sz w:val="24"/>
          <w:szCs w:val="24"/>
        </w:rPr>
        <w:t>.</w:t>
      </w:r>
    </w:p>
    <w:p w:rsidR="00FD7F6E" w:rsidRPr="00F06742" w:rsidRDefault="00FD7F6E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тех положениях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693AD0" w:rsidRPr="00F06742">
        <w:rPr>
          <w:rFonts w:ascii="Times New Roman" w:hAnsi="Times New Roman"/>
          <w:sz w:val="24"/>
          <w:szCs w:val="24"/>
        </w:rPr>
        <w:t>ипово</w:t>
      </w:r>
      <w:r w:rsidR="009678A0" w:rsidRPr="00F06742">
        <w:rPr>
          <w:rFonts w:ascii="Times New Roman" w:hAnsi="Times New Roman"/>
          <w:sz w:val="24"/>
          <w:szCs w:val="24"/>
        </w:rPr>
        <w:t>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а, где предусмотрены варианты, необходимо выбрать соответствующий вариант. Выбор варианта не является изменением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9678A0" w:rsidRPr="00F06742">
        <w:rPr>
          <w:rFonts w:ascii="Times New Roman" w:hAnsi="Times New Roman"/>
          <w:sz w:val="24"/>
          <w:szCs w:val="24"/>
        </w:rPr>
        <w:t>ипового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а.</w:t>
      </w:r>
    </w:p>
    <w:p w:rsidR="00FD7F6E" w:rsidRPr="00F06742" w:rsidRDefault="00FD7F6E" w:rsidP="00530E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Разделы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693AD0" w:rsidRPr="00F06742">
        <w:rPr>
          <w:rFonts w:ascii="Times New Roman" w:hAnsi="Times New Roman"/>
          <w:sz w:val="24"/>
          <w:szCs w:val="24"/>
        </w:rPr>
        <w:t>ипово</w:t>
      </w:r>
      <w:r w:rsidR="009678A0" w:rsidRPr="00F06742">
        <w:rPr>
          <w:rFonts w:ascii="Times New Roman" w:hAnsi="Times New Roman"/>
          <w:sz w:val="24"/>
          <w:szCs w:val="24"/>
        </w:rPr>
        <w:t>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при составлении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могут быть дополнены при условии, что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 будет соответствовать требованиям</w:t>
      </w:r>
      <w:r w:rsidR="00693AD0" w:rsidRPr="00F06742">
        <w:rPr>
          <w:rFonts w:ascii="Times New Roman" w:hAnsi="Times New Roman"/>
          <w:sz w:val="24"/>
          <w:szCs w:val="24"/>
        </w:rPr>
        <w:t xml:space="preserve"> законодательства Российской Федерации</w:t>
      </w:r>
      <w:r w:rsidRPr="00F06742">
        <w:rPr>
          <w:rFonts w:ascii="Times New Roman" w:hAnsi="Times New Roman"/>
          <w:sz w:val="24"/>
          <w:szCs w:val="24"/>
        </w:rPr>
        <w:t>.</w:t>
      </w:r>
    </w:p>
    <w:p w:rsidR="00FD7F6E" w:rsidRPr="00F06742" w:rsidRDefault="00FD7F6E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пунктах, содержащих прочерки, Заказчику следует указать необходимое значение (сумму, количество дней (цифрами, а в скоб</w:t>
      </w:r>
      <w:r w:rsidR="001E55FF" w:rsidRPr="00F06742">
        <w:rPr>
          <w:rFonts w:ascii="Times New Roman" w:hAnsi="Times New Roman"/>
          <w:sz w:val="24"/>
          <w:szCs w:val="24"/>
        </w:rPr>
        <w:t>к</w:t>
      </w:r>
      <w:r w:rsidRPr="00F06742">
        <w:rPr>
          <w:rFonts w:ascii="Times New Roman" w:hAnsi="Times New Roman"/>
          <w:sz w:val="24"/>
          <w:szCs w:val="24"/>
        </w:rPr>
        <w:t>ах – словами), иные данные).</w:t>
      </w:r>
    </w:p>
    <w:p w:rsidR="00FD7F6E" w:rsidRPr="00F06742" w:rsidRDefault="00FD7F6E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Также необходимо учитывать следующие разъяснения и указания по</w:t>
      </w:r>
      <w:r w:rsidR="00A325AE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отдельным разделам и пунктам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693AD0" w:rsidRPr="00F06742">
        <w:rPr>
          <w:rFonts w:ascii="Times New Roman" w:hAnsi="Times New Roman"/>
          <w:sz w:val="24"/>
          <w:szCs w:val="24"/>
        </w:rPr>
        <w:t>ипово</w:t>
      </w:r>
      <w:r w:rsidR="009678A0" w:rsidRPr="00F06742">
        <w:rPr>
          <w:rFonts w:ascii="Times New Roman" w:hAnsi="Times New Roman"/>
          <w:sz w:val="24"/>
          <w:szCs w:val="24"/>
        </w:rPr>
        <w:t>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а.</w:t>
      </w:r>
    </w:p>
    <w:p w:rsidR="00465751" w:rsidRPr="00F06742" w:rsidRDefault="00465751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5ED" w:rsidRPr="00F06742" w:rsidRDefault="00216964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w:anchor="Par688" w:history="1">
        <w:r w:rsidR="002255ED" w:rsidRPr="00F06742">
          <w:rPr>
            <w:rFonts w:ascii="Times New Roman" w:hAnsi="Times New Roman"/>
            <w:b/>
            <w:sz w:val="24"/>
            <w:szCs w:val="24"/>
          </w:rPr>
          <w:t>Преамбула</w:t>
        </w:r>
      </w:hyperlink>
    </w:p>
    <w:p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F6E" w:rsidRPr="00F06742" w:rsidRDefault="00FD7F6E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преамбуле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указывается</w:t>
      </w:r>
      <w:r w:rsidR="00C043BC" w:rsidRPr="00F06742">
        <w:rPr>
          <w:rFonts w:ascii="Times New Roman" w:hAnsi="Times New Roman"/>
          <w:sz w:val="24"/>
          <w:szCs w:val="24"/>
        </w:rPr>
        <w:t>, в частности</w:t>
      </w:r>
      <w:r w:rsidRPr="00F06742">
        <w:rPr>
          <w:rFonts w:ascii="Times New Roman" w:hAnsi="Times New Roman"/>
          <w:sz w:val="24"/>
          <w:szCs w:val="24"/>
        </w:rPr>
        <w:t>:</w:t>
      </w:r>
    </w:p>
    <w:p w:rsidR="00767345" w:rsidRPr="00F06742" w:rsidRDefault="00987E3D" w:rsidP="00ED7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отношении Сторон: полное наименование, фамилия, имя, отчество</w:t>
      </w:r>
      <w:r w:rsidR="00BB79A9" w:rsidRPr="00F06742">
        <w:rPr>
          <w:rFonts w:ascii="Times New Roman" w:hAnsi="Times New Roman"/>
          <w:sz w:val="24"/>
          <w:szCs w:val="24"/>
        </w:rPr>
        <w:t xml:space="preserve"> (при наличии)</w:t>
      </w:r>
      <w:r w:rsidRPr="00F06742">
        <w:rPr>
          <w:rFonts w:ascii="Times New Roman" w:hAnsi="Times New Roman"/>
          <w:sz w:val="24"/>
          <w:szCs w:val="24"/>
        </w:rPr>
        <w:t xml:space="preserve"> уполномоченного представителя, сведения о документе, на основании которого уполномочен действовать представитель</w:t>
      </w:r>
      <w:r w:rsidR="00767345" w:rsidRPr="00F06742">
        <w:rPr>
          <w:rFonts w:ascii="Times New Roman" w:hAnsi="Times New Roman"/>
          <w:sz w:val="24"/>
          <w:szCs w:val="24"/>
        </w:rPr>
        <w:t>;</w:t>
      </w:r>
    </w:p>
    <w:p w:rsidR="000B001D" w:rsidRPr="00F06742" w:rsidRDefault="000B001D" w:rsidP="00ED7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ссылка на процедуру </w:t>
      </w:r>
      <w:r w:rsidR="00693AD0" w:rsidRPr="00F06742">
        <w:rPr>
          <w:rFonts w:ascii="Times New Roman" w:hAnsi="Times New Roman"/>
          <w:sz w:val="24"/>
          <w:szCs w:val="24"/>
        </w:rPr>
        <w:t>закупки</w:t>
      </w:r>
      <w:r w:rsidRPr="00F06742">
        <w:rPr>
          <w:rFonts w:ascii="Times New Roman" w:hAnsi="Times New Roman"/>
          <w:sz w:val="24"/>
          <w:szCs w:val="24"/>
        </w:rPr>
        <w:t xml:space="preserve"> как основание для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а, включая указание на название и иные реквизиты документа, которым оформляются результаты </w:t>
      </w:r>
      <w:r w:rsidR="00693AD0" w:rsidRPr="00F06742">
        <w:rPr>
          <w:rFonts w:ascii="Times New Roman" w:hAnsi="Times New Roman"/>
          <w:sz w:val="24"/>
          <w:szCs w:val="24"/>
        </w:rPr>
        <w:t>закупки</w:t>
      </w:r>
      <w:r w:rsidR="006D061F" w:rsidRPr="00F06742">
        <w:rPr>
          <w:rFonts w:ascii="Times New Roman" w:hAnsi="Times New Roman"/>
          <w:sz w:val="24"/>
          <w:szCs w:val="24"/>
        </w:rPr>
        <w:t>.</w:t>
      </w:r>
      <w:r w:rsidR="00A35547" w:rsidRPr="00F06742">
        <w:rPr>
          <w:rFonts w:ascii="Times New Roman" w:hAnsi="Times New Roman"/>
          <w:sz w:val="24"/>
          <w:szCs w:val="24"/>
        </w:rPr>
        <w:t xml:space="preserve"> </w:t>
      </w:r>
    </w:p>
    <w:p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751" w:rsidRPr="00F06742" w:rsidRDefault="00465751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1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A325AE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Предмет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F16" w:rsidRPr="00F06742" w:rsidRDefault="00BA2F16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1.1.</w:t>
      </w:r>
    </w:p>
    <w:p w:rsidR="002255ED" w:rsidRPr="00F06742" w:rsidRDefault="00BA2F16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Вместо</w:t>
      </w:r>
      <w:r w:rsidR="002255ED" w:rsidRPr="00F06742">
        <w:rPr>
          <w:rFonts w:ascii="Times New Roman" w:hAnsi="Times New Roman"/>
          <w:sz w:val="24"/>
          <w:szCs w:val="24"/>
        </w:rPr>
        <w:t xml:space="preserve"> прочерка вносится наименование </w:t>
      </w:r>
      <w:r w:rsidR="006455FF" w:rsidRPr="00F06742">
        <w:rPr>
          <w:rFonts w:ascii="Times New Roman" w:hAnsi="Times New Roman"/>
          <w:sz w:val="24"/>
          <w:szCs w:val="24"/>
        </w:rPr>
        <w:t>поставляемого Товара</w:t>
      </w:r>
      <w:r w:rsidR="002255ED" w:rsidRPr="00F06742">
        <w:rPr>
          <w:rFonts w:ascii="Times New Roman" w:hAnsi="Times New Roman"/>
          <w:sz w:val="24"/>
          <w:szCs w:val="24"/>
        </w:rPr>
        <w:t>.</w:t>
      </w:r>
    </w:p>
    <w:p w:rsidR="00EC041A" w:rsidRPr="00F06742" w:rsidRDefault="00EC041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1.3.</w:t>
      </w:r>
    </w:p>
    <w:p w:rsidR="00EC041A" w:rsidRPr="00F06742" w:rsidRDefault="00EC041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Слова «Год выпуска – 20___ год» включаются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 только в случаях, если условиями документации о закупке предусмотрено предоставление в составе заявки на участие в закупке сведений о годе выпуска товара. В ином случае заказчик не будет иметь возможности заполнить соответствующий пункт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а.</w:t>
      </w:r>
    </w:p>
    <w:p w:rsidR="00572E66" w:rsidRPr="00F06742" w:rsidRDefault="00216964" w:rsidP="00572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72" w:history="1">
        <w:r w:rsidR="00572E66" w:rsidRPr="00F06742">
          <w:rPr>
            <w:rFonts w:ascii="Times New Roman" w:hAnsi="Times New Roman"/>
            <w:sz w:val="24"/>
            <w:szCs w:val="24"/>
          </w:rPr>
          <w:t>Пункт 1.</w:t>
        </w:r>
        <w:r w:rsidR="00C47DA2" w:rsidRPr="00F06742">
          <w:rPr>
            <w:rFonts w:ascii="Times New Roman" w:hAnsi="Times New Roman"/>
            <w:sz w:val="24"/>
            <w:szCs w:val="24"/>
          </w:rPr>
          <w:t>4</w:t>
        </w:r>
      </w:hyperlink>
      <w:r w:rsidR="00572E66" w:rsidRPr="00F06742">
        <w:rPr>
          <w:rFonts w:ascii="Times New Roman" w:hAnsi="Times New Roman"/>
          <w:sz w:val="24"/>
          <w:szCs w:val="24"/>
        </w:rPr>
        <w:t>.</w:t>
      </w:r>
    </w:p>
    <w:p w:rsidR="00572E66" w:rsidRPr="00F06742" w:rsidRDefault="00572E66" w:rsidP="00572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Вместо прочерка заполняется услови</w:t>
      </w:r>
      <w:r w:rsidR="00A23445" w:rsidRPr="00F06742">
        <w:rPr>
          <w:rFonts w:ascii="Times New Roman" w:hAnsi="Times New Roman"/>
          <w:sz w:val="24"/>
          <w:szCs w:val="24"/>
        </w:rPr>
        <w:t xml:space="preserve">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A23445" w:rsidRPr="00F06742">
        <w:rPr>
          <w:rFonts w:ascii="Times New Roman" w:hAnsi="Times New Roman"/>
          <w:sz w:val="24"/>
          <w:szCs w:val="24"/>
        </w:rPr>
        <w:t>а, если при поставке Т</w:t>
      </w:r>
      <w:r w:rsidRPr="00F06742">
        <w:rPr>
          <w:rFonts w:ascii="Times New Roman" w:hAnsi="Times New Roman"/>
          <w:sz w:val="24"/>
          <w:szCs w:val="24"/>
        </w:rPr>
        <w:t xml:space="preserve">овара </w:t>
      </w:r>
      <w:r w:rsidRPr="00F06742">
        <w:rPr>
          <w:rFonts w:ascii="Times New Roman" w:hAnsi="Times New Roman"/>
          <w:sz w:val="24"/>
          <w:szCs w:val="24"/>
        </w:rPr>
        <w:lastRenderedPageBreak/>
        <w:t>предполагается оказание сопутствующих услуг или выполнение работ (сборочные (включая комплектацию фурнитурой для крепления), установочные (навесные) с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выра</w:t>
      </w:r>
      <w:r w:rsidR="00843BD8" w:rsidRPr="00F06742">
        <w:rPr>
          <w:rFonts w:ascii="Times New Roman" w:hAnsi="Times New Roman"/>
          <w:sz w:val="24"/>
          <w:szCs w:val="24"/>
        </w:rPr>
        <w:t>вниванием Т</w:t>
      </w:r>
      <w:r w:rsidRPr="00F06742">
        <w:rPr>
          <w:rFonts w:ascii="Times New Roman" w:hAnsi="Times New Roman"/>
          <w:sz w:val="24"/>
          <w:szCs w:val="24"/>
        </w:rPr>
        <w:t xml:space="preserve">овара на месте по горизонтали и вертикали, погрузочно-разгрузочные, монтажные, пуско-наладочные работы и т.п.), которые должны быть описаны, и должен быть установлен срок исполнения услуг (выполнения работ). </w:t>
      </w:r>
    </w:p>
    <w:p w:rsidR="00572E66" w:rsidRPr="00F06742" w:rsidRDefault="00843BD8" w:rsidP="00572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Например: </w:t>
      </w:r>
      <w:r w:rsidR="00304FEA" w:rsidRPr="00F06742">
        <w:rPr>
          <w:rFonts w:ascii="Times New Roman" w:hAnsi="Times New Roman"/>
          <w:sz w:val="24"/>
          <w:szCs w:val="24"/>
        </w:rPr>
        <w:t>1.4</w:t>
      </w:r>
      <w:r w:rsidRPr="00F06742">
        <w:rPr>
          <w:rFonts w:ascii="Times New Roman" w:hAnsi="Times New Roman"/>
          <w:sz w:val="24"/>
          <w:szCs w:val="24"/>
        </w:rPr>
        <w:t>.1. </w:t>
      </w:r>
      <w:r w:rsidR="00572E66" w:rsidRPr="00F06742">
        <w:rPr>
          <w:rFonts w:ascii="Times New Roman" w:hAnsi="Times New Roman"/>
          <w:sz w:val="24"/>
          <w:szCs w:val="24"/>
        </w:rPr>
        <w:t>Пуско-наладочные ра</w:t>
      </w:r>
      <w:r w:rsidRPr="00F06742">
        <w:rPr>
          <w:rFonts w:ascii="Times New Roman" w:hAnsi="Times New Roman"/>
          <w:sz w:val="24"/>
          <w:szCs w:val="24"/>
        </w:rPr>
        <w:t>боты в течение 3</w:t>
      </w:r>
      <w:r w:rsidR="002758BA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(трех) дней с </w:t>
      </w:r>
      <w:r w:rsidR="00572E66" w:rsidRPr="00F06742">
        <w:rPr>
          <w:rFonts w:ascii="Times New Roman" w:hAnsi="Times New Roman"/>
          <w:sz w:val="24"/>
          <w:szCs w:val="24"/>
        </w:rPr>
        <w:t>момента доставки Товара Заказчику.</w:t>
      </w:r>
    </w:p>
    <w:p w:rsidR="00572E66" w:rsidRPr="00F06742" w:rsidRDefault="00572E66" w:rsidP="00572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При поставке </w:t>
      </w:r>
      <w:r w:rsidRPr="00F06742">
        <w:rPr>
          <w:rFonts w:ascii="Times New Roman" w:hAnsi="Times New Roman"/>
          <w:sz w:val="24"/>
          <w:szCs w:val="24"/>
        </w:rPr>
        <w:t>медицинского оборудования, а также новых машин и</w:t>
      </w:r>
      <w:r w:rsidR="002758BA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оборудования</w:t>
      </w:r>
      <w:r w:rsidR="002758BA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в данном пункте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а рекомендуется указывать, что Поставщик обязуется 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 xml:space="preserve">обеспечить </w:t>
      </w:r>
      <w:r w:rsidRPr="00F06742">
        <w:rPr>
          <w:rFonts w:ascii="Times New Roman" w:hAnsi="Times New Roman"/>
          <w:sz w:val="24"/>
          <w:szCs w:val="24"/>
          <w:lang w:eastAsia="ru-RU"/>
        </w:rPr>
        <w:t>оказа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>ние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следующи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>х услуг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(выполн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>ение работ</w:t>
      </w:r>
      <w:r w:rsidRPr="00F06742">
        <w:rPr>
          <w:rFonts w:ascii="Times New Roman" w:hAnsi="Times New Roman"/>
          <w:sz w:val="24"/>
          <w:szCs w:val="24"/>
          <w:lang w:eastAsia="ru-RU"/>
        </w:rPr>
        <w:t>):</w:t>
      </w:r>
    </w:p>
    <w:p w:rsidR="00572E66" w:rsidRPr="00F06742" w:rsidRDefault="00572E66" w:rsidP="003C4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сборка поставленного оборудования (в</w:t>
      </w:r>
      <w:r w:rsidR="00843BD8" w:rsidRPr="00F06742">
        <w:rPr>
          <w:rFonts w:ascii="Times New Roman" w:hAnsi="Times New Roman"/>
          <w:sz w:val="24"/>
          <w:szCs w:val="24"/>
        </w:rPr>
        <w:t xml:space="preserve"> случае поставки оборудования в </w:t>
      </w:r>
      <w:r w:rsidRPr="00F06742">
        <w:rPr>
          <w:rFonts w:ascii="Times New Roman" w:hAnsi="Times New Roman"/>
          <w:sz w:val="24"/>
          <w:szCs w:val="24"/>
        </w:rPr>
        <w:t>разобранном виде, отдельными блоками или деталями);</w:t>
      </w:r>
    </w:p>
    <w:p w:rsidR="00572E66" w:rsidRPr="00F06742" w:rsidRDefault="00572E66" w:rsidP="003C4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с под</w:t>
      </w:r>
      <w:r w:rsidR="00843BD8" w:rsidRPr="00F06742">
        <w:rPr>
          <w:rFonts w:ascii="Times New Roman" w:hAnsi="Times New Roman"/>
          <w:sz w:val="24"/>
          <w:szCs w:val="24"/>
        </w:rPr>
        <w:t>ключением (при необходимости) к </w:t>
      </w:r>
      <w:r w:rsidRPr="00F06742">
        <w:rPr>
          <w:rFonts w:ascii="Times New Roman" w:hAnsi="Times New Roman"/>
          <w:sz w:val="24"/>
          <w:szCs w:val="24"/>
        </w:rPr>
        <w:t>системам внутренней компьютерной сети, электроснабжения;</w:t>
      </w:r>
    </w:p>
    <w:p w:rsidR="00572E66" w:rsidRPr="00F06742" w:rsidRDefault="00572E66" w:rsidP="003C4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обучение (инструктаж) не менее ____</w:t>
      </w:r>
      <w:r w:rsidR="00843BD8" w:rsidRPr="00F06742">
        <w:rPr>
          <w:rFonts w:ascii="Times New Roman" w:hAnsi="Times New Roman"/>
          <w:sz w:val="24"/>
          <w:szCs w:val="24"/>
        </w:rPr>
        <w:t>____</w:t>
      </w:r>
      <w:r w:rsidRPr="00F06742">
        <w:rPr>
          <w:rFonts w:ascii="Times New Roman" w:hAnsi="Times New Roman"/>
          <w:sz w:val="24"/>
          <w:szCs w:val="24"/>
        </w:rPr>
        <w:t xml:space="preserve"> специалистов Заказчика работе с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Товаром.</w:t>
      </w:r>
    </w:p>
    <w:p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5ED" w:rsidRPr="00F06742" w:rsidRDefault="00465751" w:rsidP="00A325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2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1576FE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 и порядок расчетов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465751" w:rsidRPr="00F06742" w:rsidRDefault="00465751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F16" w:rsidRPr="00F06742" w:rsidRDefault="00BA2F16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2.1.</w:t>
      </w:r>
    </w:p>
    <w:p w:rsidR="00FD7F6E" w:rsidRPr="00F06742" w:rsidRDefault="00BA2F16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</w:t>
      </w:r>
      <w:r w:rsidR="000843A1" w:rsidRPr="00F06742">
        <w:rPr>
          <w:rFonts w:ascii="Times New Roman" w:hAnsi="Times New Roman"/>
          <w:sz w:val="24"/>
          <w:szCs w:val="24"/>
        </w:rPr>
        <w:t>место</w:t>
      </w:r>
      <w:r w:rsidR="002255ED" w:rsidRPr="00F06742">
        <w:rPr>
          <w:rFonts w:ascii="Times New Roman" w:hAnsi="Times New Roman"/>
          <w:sz w:val="24"/>
          <w:szCs w:val="24"/>
        </w:rPr>
        <w:t xml:space="preserve"> прочерка вносятся общая стоимость всех </w:t>
      </w:r>
      <w:r w:rsidR="0062146D" w:rsidRPr="00F06742">
        <w:rPr>
          <w:rFonts w:ascii="Times New Roman" w:hAnsi="Times New Roman"/>
          <w:sz w:val="24"/>
          <w:szCs w:val="24"/>
        </w:rPr>
        <w:t>поставляемых</w:t>
      </w:r>
      <w:r w:rsidR="002255ED" w:rsidRPr="00F06742">
        <w:rPr>
          <w:rFonts w:ascii="Times New Roman" w:hAnsi="Times New Roman"/>
          <w:sz w:val="24"/>
          <w:szCs w:val="24"/>
        </w:rPr>
        <w:t xml:space="preserve"> по</w:t>
      </w:r>
      <w:r w:rsidR="008904A6" w:rsidRPr="00F06742">
        <w:rPr>
          <w:rFonts w:ascii="Times New Roman" w:hAnsi="Times New Roman"/>
          <w:sz w:val="24"/>
          <w:szCs w:val="24"/>
        </w:rPr>
        <w:t> 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2255ED" w:rsidRPr="00F06742">
        <w:rPr>
          <w:rFonts w:ascii="Times New Roman" w:hAnsi="Times New Roman"/>
          <w:sz w:val="24"/>
          <w:szCs w:val="24"/>
        </w:rPr>
        <w:t>у</w:t>
      </w:r>
      <w:r w:rsidR="00843BD8" w:rsidRPr="00F06742">
        <w:rPr>
          <w:rFonts w:ascii="Times New Roman" w:hAnsi="Times New Roman"/>
          <w:sz w:val="24"/>
          <w:szCs w:val="24"/>
        </w:rPr>
        <w:t xml:space="preserve"> Т</w:t>
      </w:r>
      <w:r w:rsidR="0062146D" w:rsidRPr="00F06742">
        <w:rPr>
          <w:rFonts w:ascii="Times New Roman" w:hAnsi="Times New Roman"/>
          <w:sz w:val="24"/>
          <w:szCs w:val="24"/>
        </w:rPr>
        <w:t>оваров</w:t>
      </w:r>
      <w:r w:rsidR="002255ED" w:rsidRPr="00F06742">
        <w:rPr>
          <w:rFonts w:ascii="Times New Roman" w:hAnsi="Times New Roman"/>
          <w:sz w:val="24"/>
          <w:szCs w:val="24"/>
        </w:rPr>
        <w:t xml:space="preserve"> в рублях, </w:t>
      </w:r>
      <w:r w:rsidR="0062146D" w:rsidRPr="00F06742">
        <w:rPr>
          <w:rFonts w:ascii="Times New Roman" w:hAnsi="Times New Roman"/>
          <w:sz w:val="24"/>
          <w:szCs w:val="24"/>
        </w:rPr>
        <w:t xml:space="preserve">включая стоимость сопутствующих услуг (работ) (если оказание сопутствующих услуг, работ предусмотрено </w:t>
      </w:r>
      <w:hyperlink w:anchor="Par66" w:history="1">
        <w:r w:rsidR="0062146D" w:rsidRPr="00F06742">
          <w:rPr>
            <w:rFonts w:ascii="Times New Roman" w:hAnsi="Times New Roman"/>
            <w:sz w:val="24"/>
            <w:szCs w:val="24"/>
          </w:rPr>
          <w:t>пунктом 1.</w:t>
        </w:r>
        <w:r w:rsidR="00C47DA2" w:rsidRPr="00F06742">
          <w:rPr>
            <w:rFonts w:ascii="Times New Roman" w:hAnsi="Times New Roman"/>
            <w:sz w:val="24"/>
            <w:szCs w:val="24"/>
          </w:rPr>
          <w:t>4</w:t>
        </w:r>
      </w:hyperlink>
      <w:r w:rsidR="0062146D"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а), а также сумма НДС.</w:t>
      </w:r>
      <w:r w:rsidR="002255ED" w:rsidRPr="00F06742">
        <w:rPr>
          <w:rFonts w:ascii="Times New Roman" w:hAnsi="Times New Roman"/>
          <w:sz w:val="24"/>
          <w:szCs w:val="24"/>
        </w:rPr>
        <w:t xml:space="preserve"> </w:t>
      </w:r>
    </w:p>
    <w:p w:rsidR="00FD7F6E" w:rsidRPr="00F06742" w:rsidRDefault="00FD7F6E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Указывается применимая в конкретном случае ставка НДС (0%, 10%, 18%) и выделяется сумма налога в рублях.</w:t>
      </w:r>
    </w:p>
    <w:p w:rsidR="002255ED" w:rsidRPr="00F06742" w:rsidRDefault="002255ED" w:rsidP="00F264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случае</w:t>
      </w:r>
      <w:r w:rsidR="00843BD8" w:rsidRPr="00F06742">
        <w:rPr>
          <w:rFonts w:ascii="Times New Roman" w:hAnsi="Times New Roman"/>
          <w:sz w:val="24"/>
          <w:szCs w:val="24"/>
        </w:rPr>
        <w:t>,</w:t>
      </w:r>
      <w:r w:rsidR="00EA0511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>если предметом закупки явля</w:t>
      </w:r>
      <w:r w:rsidR="006455FF" w:rsidRPr="00F06742">
        <w:rPr>
          <w:rFonts w:ascii="Times New Roman" w:hAnsi="Times New Roman"/>
          <w:sz w:val="24"/>
          <w:szCs w:val="24"/>
        </w:rPr>
        <w:t>е</w:t>
      </w:r>
      <w:r w:rsidRPr="00F06742">
        <w:rPr>
          <w:rFonts w:ascii="Times New Roman" w:hAnsi="Times New Roman"/>
          <w:sz w:val="24"/>
          <w:szCs w:val="24"/>
        </w:rPr>
        <w:t xml:space="preserve">тся </w:t>
      </w:r>
      <w:r w:rsidR="006455FF" w:rsidRPr="00F06742">
        <w:rPr>
          <w:rFonts w:ascii="Times New Roman" w:hAnsi="Times New Roman"/>
          <w:sz w:val="24"/>
          <w:szCs w:val="24"/>
        </w:rPr>
        <w:t>Товар</w:t>
      </w:r>
      <w:r w:rsidR="0099123A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по котор</w:t>
      </w:r>
      <w:r w:rsidR="00433977" w:rsidRPr="00F06742">
        <w:rPr>
          <w:rFonts w:ascii="Times New Roman" w:hAnsi="Times New Roman"/>
          <w:sz w:val="24"/>
          <w:szCs w:val="24"/>
        </w:rPr>
        <w:t>ому</w:t>
      </w:r>
      <w:r w:rsidR="00843BD8" w:rsidRPr="00F06742">
        <w:rPr>
          <w:rFonts w:ascii="Times New Roman" w:hAnsi="Times New Roman"/>
          <w:sz w:val="24"/>
          <w:szCs w:val="24"/>
        </w:rPr>
        <w:t xml:space="preserve"> налогообложение</w:t>
      </w:r>
      <w:r w:rsidRPr="00F06742">
        <w:rPr>
          <w:rFonts w:ascii="Times New Roman" w:hAnsi="Times New Roman"/>
          <w:sz w:val="24"/>
          <w:szCs w:val="24"/>
        </w:rPr>
        <w:t xml:space="preserve"> в соответствии со ст</w:t>
      </w:r>
      <w:r w:rsidR="009678A0" w:rsidRPr="00F06742">
        <w:rPr>
          <w:rFonts w:ascii="Times New Roman" w:hAnsi="Times New Roman"/>
          <w:sz w:val="24"/>
          <w:szCs w:val="24"/>
        </w:rPr>
        <w:t>атьей</w:t>
      </w:r>
      <w:r w:rsidRPr="00F06742">
        <w:rPr>
          <w:rFonts w:ascii="Times New Roman" w:hAnsi="Times New Roman"/>
          <w:sz w:val="24"/>
          <w:szCs w:val="24"/>
        </w:rPr>
        <w:t xml:space="preserve"> 164 Н</w:t>
      </w:r>
      <w:r w:rsidR="00E17D06" w:rsidRPr="00F06742">
        <w:rPr>
          <w:rFonts w:ascii="Times New Roman" w:hAnsi="Times New Roman"/>
          <w:sz w:val="24"/>
          <w:szCs w:val="24"/>
        </w:rPr>
        <w:t>алогового кодекса</w:t>
      </w:r>
      <w:r w:rsidRPr="00F06742">
        <w:rPr>
          <w:rFonts w:ascii="Times New Roman" w:hAnsi="Times New Roman"/>
          <w:sz w:val="24"/>
          <w:szCs w:val="24"/>
        </w:rPr>
        <w:t xml:space="preserve"> Р</w:t>
      </w:r>
      <w:r w:rsidR="00E17D06" w:rsidRPr="00F06742">
        <w:rPr>
          <w:rFonts w:ascii="Times New Roman" w:hAnsi="Times New Roman"/>
          <w:sz w:val="24"/>
          <w:szCs w:val="24"/>
        </w:rPr>
        <w:t xml:space="preserve">оссийской </w:t>
      </w:r>
      <w:r w:rsidRPr="00F06742">
        <w:rPr>
          <w:rFonts w:ascii="Times New Roman" w:hAnsi="Times New Roman"/>
          <w:sz w:val="24"/>
          <w:szCs w:val="24"/>
        </w:rPr>
        <w:t>Ф</w:t>
      </w:r>
      <w:r w:rsidR="00E17D06" w:rsidRPr="00F06742">
        <w:rPr>
          <w:rFonts w:ascii="Times New Roman" w:hAnsi="Times New Roman"/>
          <w:sz w:val="24"/>
          <w:szCs w:val="24"/>
        </w:rPr>
        <w:t>едерации</w:t>
      </w:r>
      <w:r w:rsidR="00843BD8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>производится по налоговой ставке 0</w:t>
      </w:r>
      <w:r w:rsidR="00C436F9" w:rsidRPr="00F06742">
        <w:rPr>
          <w:rFonts w:ascii="Times New Roman" w:hAnsi="Times New Roman"/>
          <w:sz w:val="24"/>
          <w:szCs w:val="24"/>
        </w:rPr>
        <w:t> </w:t>
      </w:r>
      <w:r w:rsidR="000843A1" w:rsidRPr="00F06742">
        <w:rPr>
          <w:rFonts w:ascii="Times New Roman" w:hAnsi="Times New Roman"/>
          <w:sz w:val="24"/>
          <w:szCs w:val="24"/>
        </w:rPr>
        <w:t xml:space="preserve">(ноль) </w:t>
      </w:r>
      <w:r w:rsidR="00843BD8" w:rsidRPr="00F06742">
        <w:rPr>
          <w:rFonts w:ascii="Times New Roman" w:hAnsi="Times New Roman"/>
          <w:sz w:val="24"/>
          <w:szCs w:val="24"/>
        </w:rPr>
        <w:t>процентов, то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843BD8" w:rsidRPr="00F06742">
        <w:rPr>
          <w:rFonts w:ascii="Times New Roman" w:hAnsi="Times New Roman"/>
          <w:sz w:val="24"/>
          <w:szCs w:val="24"/>
        </w:rPr>
        <w:t>в </w:t>
      </w:r>
      <w:r w:rsidRPr="00F06742">
        <w:rPr>
          <w:rFonts w:ascii="Times New Roman" w:hAnsi="Times New Roman"/>
          <w:sz w:val="24"/>
          <w:szCs w:val="24"/>
        </w:rPr>
        <w:t>документации</w:t>
      </w:r>
      <w:r w:rsidR="00D70F72" w:rsidRPr="00F06742">
        <w:rPr>
          <w:rFonts w:ascii="Times New Roman" w:hAnsi="Times New Roman"/>
          <w:sz w:val="24"/>
          <w:szCs w:val="24"/>
        </w:rPr>
        <w:t xml:space="preserve"> о закупке</w:t>
      </w:r>
      <w:r w:rsidR="00C436F9" w:rsidRPr="00F06742">
        <w:rPr>
          <w:rFonts w:ascii="Times New Roman" w:hAnsi="Times New Roman"/>
          <w:sz w:val="24"/>
          <w:szCs w:val="24"/>
        </w:rPr>
        <w:t>,</w:t>
      </w:r>
      <w:r w:rsidR="00433977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 xml:space="preserve">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FD7F6E" w:rsidRPr="00F06742">
        <w:rPr>
          <w:rFonts w:ascii="Times New Roman" w:hAnsi="Times New Roman"/>
          <w:sz w:val="24"/>
          <w:szCs w:val="24"/>
        </w:rPr>
        <w:t>е</w:t>
      </w:r>
      <w:r w:rsidRPr="00F06742">
        <w:rPr>
          <w:rFonts w:ascii="Times New Roman" w:hAnsi="Times New Roman"/>
          <w:sz w:val="24"/>
          <w:szCs w:val="24"/>
        </w:rPr>
        <w:t xml:space="preserve"> цена указывается следующим образом:</w:t>
      </w:r>
    </w:p>
    <w:p w:rsidR="002255ED" w:rsidRPr="00F06742" w:rsidRDefault="00E17D06" w:rsidP="00991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</w:t>
      </w:r>
      <w:r w:rsidR="0099123A" w:rsidRPr="00F06742">
        <w:rPr>
          <w:rFonts w:ascii="Times New Roman" w:hAnsi="Times New Roman"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9123A" w:rsidRPr="00F06742">
        <w:rPr>
          <w:rFonts w:ascii="Times New Roman" w:hAnsi="Times New Roman"/>
          <w:sz w:val="24"/>
          <w:szCs w:val="24"/>
        </w:rPr>
        <w:t>а составляет _______</w:t>
      </w:r>
      <w:r w:rsidR="00843BD8" w:rsidRPr="00F06742">
        <w:rPr>
          <w:rFonts w:ascii="Times New Roman" w:hAnsi="Times New Roman"/>
          <w:sz w:val="24"/>
          <w:szCs w:val="24"/>
        </w:rPr>
        <w:t>______</w:t>
      </w:r>
      <w:r w:rsidR="0099123A" w:rsidRPr="00F06742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F06742">
        <w:rPr>
          <w:rFonts w:ascii="Times New Roman" w:hAnsi="Times New Roman"/>
          <w:sz w:val="24"/>
          <w:szCs w:val="24"/>
        </w:rPr>
        <w:t xml:space="preserve">, НДС </w:t>
      </w:r>
      <w:r w:rsidR="003C414F" w:rsidRPr="00F06742">
        <w:rPr>
          <w:rFonts w:ascii="Times New Roman" w:hAnsi="Times New Roman"/>
          <w:sz w:val="24"/>
          <w:szCs w:val="24"/>
        </w:rPr>
        <w:t>–</w:t>
      </w:r>
      <w:r w:rsidR="008252AC" w:rsidRPr="00F06742">
        <w:rPr>
          <w:rFonts w:ascii="Times New Roman" w:hAnsi="Times New Roman"/>
          <w:sz w:val="24"/>
          <w:szCs w:val="24"/>
        </w:rPr>
        <w:t xml:space="preserve"> </w:t>
      </w:r>
      <w:r w:rsidR="002255ED" w:rsidRPr="00F06742">
        <w:rPr>
          <w:rFonts w:ascii="Times New Roman" w:hAnsi="Times New Roman"/>
          <w:sz w:val="24"/>
          <w:szCs w:val="24"/>
        </w:rPr>
        <w:t>0</w:t>
      </w:r>
      <w:r w:rsidR="003C414F" w:rsidRPr="00F06742">
        <w:rPr>
          <w:rFonts w:ascii="Times New Roman" w:hAnsi="Times New Roman"/>
          <w:sz w:val="24"/>
          <w:szCs w:val="24"/>
        </w:rPr>
        <w:t xml:space="preserve"> </w:t>
      </w:r>
      <w:r w:rsidR="002255ED" w:rsidRPr="00F06742">
        <w:rPr>
          <w:rFonts w:ascii="Times New Roman" w:hAnsi="Times New Roman"/>
          <w:sz w:val="24"/>
          <w:szCs w:val="24"/>
        </w:rPr>
        <w:t>(ноль) процентов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2255ED" w:rsidRPr="00F06742">
        <w:rPr>
          <w:rFonts w:ascii="Times New Roman" w:hAnsi="Times New Roman"/>
          <w:sz w:val="24"/>
          <w:szCs w:val="24"/>
        </w:rPr>
        <w:t xml:space="preserve">. </w:t>
      </w:r>
    </w:p>
    <w:p w:rsidR="002255ED" w:rsidRPr="00F06742" w:rsidRDefault="002255ED" w:rsidP="009912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42">
        <w:rPr>
          <w:rFonts w:ascii="Times New Roman" w:hAnsi="Times New Roman" w:cs="Times New Roman"/>
          <w:sz w:val="24"/>
          <w:szCs w:val="24"/>
        </w:rPr>
        <w:t>В случае</w:t>
      </w:r>
      <w:r w:rsidR="00843BD8" w:rsidRPr="00F06742">
        <w:rPr>
          <w:rFonts w:ascii="Times New Roman" w:hAnsi="Times New Roman" w:cs="Times New Roman"/>
          <w:sz w:val="24"/>
          <w:szCs w:val="24"/>
        </w:rPr>
        <w:t>,</w:t>
      </w:r>
      <w:r w:rsidRPr="00F06742">
        <w:rPr>
          <w:rFonts w:ascii="Times New Roman" w:hAnsi="Times New Roman" w:cs="Times New Roman"/>
          <w:sz w:val="24"/>
          <w:szCs w:val="24"/>
        </w:rPr>
        <w:t xml:space="preserve"> если предметом закупки явля</w:t>
      </w:r>
      <w:r w:rsidR="00433977" w:rsidRPr="00F06742">
        <w:rPr>
          <w:rFonts w:ascii="Times New Roman" w:hAnsi="Times New Roman" w:cs="Times New Roman"/>
          <w:sz w:val="24"/>
          <w:szCs w:val="24"/>
        </w:rPr>
        <w:t>ет</w:t>
      </w:r>
      <w:r w:rsidRPr="00F06742">
        <w:rPr>
          <w:rFonts w:ascii="Times New Roman" w:hAnsi="Times New Roman" w:cs="Times New Roman"/>
          <w:sz w:val="24"/>
          <w:szCs w:val="24"/>
        </w:rPr>
        <w:t xml:space="preserve">ся </w:t>
      </w:r>
      <w:r w:rsidR="00433977" w:rsidRPr="00F06742">
        <w:rPr>
          <w:rFonts w:ascii="Times New Roman" w:hAnsi="Times New Roman" w:cs="Times New Roman"/>
          <w:sz w:val="24"/>
          <w:szCs w:val="24"/>
        </w:rPr>
        <w:t>Т</w:t>
      </w:r>
      <w:r w:rsidR="006455FF" w:rsidRPr="00F06742">
        <w:rPr>
          <w:rFonts w:ascii="Times New Roman" w:hAnsi="Times New Roman" w:cs="Times New Roman"/>
          <w:sz w:val="24"/>
          <w:szCs w:val="24"/>
        </w:rPr>
        <w:t>овар</w:t>
      </w:r>
      <w:r w:rsidRPr="00F06742">
        <w:rPr>
          <w:rFonts w:ascii="Times New Roman" w:hAnsi="Times New Roman" w:cs="Times New Roman"/>
          <w:sz w:val="24"/>
          <w:szCs w:val="24"/>
        </w:rPr>
        <w:t>, по котор</w:t>
      </w:r>
      <w:r w:rsidR="00433977" w:rsidRPr="00F06742">
        <w:rPr>
          <w:rFonts w:ascii="Times New Roman" w:hAnsi="Times New Roman" w:cs="Times New Roman"/>
          <w:sz w:val="24"/>
          <w:szCs w:val="24"/>
        </w:rPr>
        <w:t>ому</w:t>
      </w:r>
      <w:r w:rsidR="00843BD8" w:rsidRPr="00F06742">
        <w:rPr>
          <w:rFonts w:ascii="Times New Roman" w:hAnsi="Times New Roman" w:cs="Times New Roman"/>
          <w:sz w:val="24"/>
          <w:szCs w:val="24"/>
        </w:rPr>
        <w:t xml:space="preserve"> налогообложение </w:t>
      </w:r>
      <w:r w:rsidRPr="00F06742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9678A0" w:rsidRPr="00F06742">
        <w:rPr>
          <w:rFonts w:ascii="Times New Roman" w:hAnsi="Times New Roman" w:cs="Times New Roman"/>
          <w:sz w:val="24"/>
          <w:szCs w:val="24"/>
        </w:rPr>
        <w:t>атьей</w:t>
      </w:r>
      <w:r w:rsidRPr="00F06742">
        <w:rPr>
          <w:rFonts w:ascii="Times New Roman" w:hAnsi="Times New Roman" w:cs="Times New Roman"/>
          <w:sz w:val="24"/>
          <w:szCs w:val="24"/>
        </w:rPr>
        <w:t xml:space="preserve"> 149 </w:t>
      </w:r>
      <w:r w:rsidR="00E17D06" w:rsidRPr="00F06742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Pr="00F06742">
        <w:rPr>
          <w:rFonts w:ascii="Times New Roman" w:hAnsi="Times New Roman" w:cs="Times New Roman"/>
          <w:sz w:val="24"/>
          <w:szCs w:val="24"/>
        </w:rPr>
        <w:t xml:space="preserve"> не производится (освобожден от налогообложения), то</w:t>
      </w:r>
      <w:r w:rsidR="001576FE" w:rsidRPr="00F06742">
        <w:rPr>
          <w:rFonts w:ascii="Times New Roman" w:hAnsi="Times New Roman" w:cs="Times New Roman"/>
          <w:sz w:val="24"/>
          <w:szCs w:val="24"/>
        </w:rPr>
        <w:t> </w:t>
      </w:r>
      <w:r w:rsidRPr="00F06742">
        <w:rPr>
          <w:rFonts w:ascii="Times New Roman" w:hAnsi="Times New Roman" w:cs="Times New Roman"/>
          <w:sz w:val="24"/>
          <w:szCs w:val="24"/>
        </w:rPr>
        <w:t>в</w:t>
      </w:r>
      <w:r w:rsidR="00843BD8" w:rsidRPr="00F06742">
        <w:rPr>
          <w:rFonts w:ascii="Times New Roman" w:hAnsi="Times New Roman" w:cs="Times New Roman"/>
          <w:sz w:val="24"/>
          <w:szCs w:val="24"/>
        </w:rPr>
        <w:t> </w:t>
      </w:r>
      <w:r w:rsidRPr="00F06742">
        <w:rPr>
          <w:rFonts w:ascii="Times New Roman" w:hAnsi="Times New Roman" w:cs="Times New Roman"/>
          <w:sz w:val="24"/>
          <w:szCs w:val="24"/>
        </w:rPr>
        <w:t>документации</w:t>
      </w:r>
      <w:r w:rsidR="00433977" w:rsidRPr="00F06742">
        <w:rPr>
          <w:rFonts w:ascii="Times New Roman" w:hAnsi="Times New Roman" w:cs="Times New Roman"/>
          <w:sz w:val="24"/>
          <w:szCs w:val="24"/>
        </w:rPr>
        <w:t xml:space="preserve"> о закупке </w:t>
      </w:r>
      <w:r w:rsidRPr="00F06742">
        <w:rPr>
          <w:rFonts w:ascii="Times New Roman" w:hAnsi="Times New Roman" w:cs="Times New Roman"/>
          <w:sz w:val="24"/>
          <w:szCs w:val="24"/>
        </w:rPr>
        <w:t xml:space="preserve">и в </w:t>
      </w:r>
      <w:r w:rsidR="005E38CE" w:rsidRPr="00F06742">
        <w:rPr>
          <w:rFonts w:ascii="Times New Roman" w:hAnsi="Times New Roman" w:cs="Times New Roman"/>
          <w:sz w:val="24"/>
          <w:szCs w:val="24"/>
        </w:rPr>
        <w:t>Договор</w:t>
      </w:r>
      <w:r w:rsidR="00FD7F6E" w:rsidRPr="00F06742">
        <w:rPr>
          <w:rFonts w:ascii="Times New Roman" w:hAnsi="Times New Roman" w:cs="Times New Roman"/>
          <w:sz w:val="24"/>
          <w:szCs w:val="24"/>
        </w:rPr>
        <w:t>е</w:t>
      </w:r>
      <w:r w:rsidRPr="00F06742">
        <w:rPr>
          <w:rFonts w:ascii="Times New Roman" w:hAnsi="Times New Roman" w:cs="Times New Roman"/>
          <w:sz w:val="24"/>
          <w:szCs w:val="24"/>
        </w:rPr>
        <w:t xml:space="preserve"> цена указывается следующим образом:</w:t>
      </w:r>
    </w:p>
    <w:p w:rsidR="002255ED" w:rsidRPr="00F06742" w:rsidRDefault="00E17D06" w:rsidP="00991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</w:t>
      </w:r>
      <w:r w:rsidR="0099123A" w:rsidRPr="00F06742">
        <w:rPr>
          <w:rFonts w:ascii="Times New Roman" w:hAnsi="Times New Roman"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9123A" w:rsidRPr="00F06742">
        <w:rPr>
          <w:rFonts w:ascii="Times New Roman" w:hAnsi="Times New Roman"/>
          <w:sz w:val="24"/>
          <w:szCs w:val="24"/>
        </w:rPr>
        <w:t>а составляет _______</w:t>
      </w:r>
      <w:r w:rsidR="00843BD8" w:rsidRPr="00F06742">
        <w:rPr>
          <w:rFonts w:ascii="Times New Roman" w:hAnsi="Times New Roman"/>
          <w:sz w:val="24"/>
          <w:szCs w:val="24"/>
        </w:rPr>
        <w:t>___</w:t>
      </w:r>
      <w:r w:rsidR="0099123A" w:rsidRPr="00F06742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F06742">
        <w:rPr>
          <w:rFonts w:ascii="Times New Roman" w:hAnsi="Times New Roman"/>
          <w:sz w:val="24"/>
          <w:szCs w:val="24"/>
        </w:rPr>
        <w:t>, НДС не облагается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EA0511" w:rsidRPr="00F06742">
        <w:rPr>
          <w:rFonts w:ascii="Times New Roman" w:hAnsi="Times New Roman"/>
          <w:sz w:val="24"/>
          <w:szCs w:val="24"/>
        </w:rPr>
        <w:t>.</w:t>
      </w:r>
    </w:p>
    <w:p w:rsidR="000D485B" w:rsidRPr="00F06742" w:rsidRDefault="00D616FB" w:rsidP="00C043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варианте указания 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без НДС</w:t>
      </w:r>
      <w:r w:rsidR="00E042FF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в формулировке «НДС не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F83528" w:rsidRPr="00F06742">
        <w:rPr>
          <w:rFonts w:ascii="Times New Roman" w:hAnsi="Times New Roman"/>
          <w:sz w:val="24"/>
          <w:szCs w:val="24"/>
        </w:rPr>
        <w:t>облагается</w:t>
      </w:r>
      <w:r w:rsidRPr="00F06742">
        <w:rPr>
          <w:rFonts w:ascii="Times New Roman" w:hAnsi="Times New Roman"/>
          <w:sz w:val="24"/>
          <w:szCs w:val="24"/>
        </w:rPr>
        <w:t>», на месте прочерка указывается основание освобождения налогоплательщика от уплаты НДС, предусмотренное Налоговым кодексом Российской Федерации. Например:</w:t>
      </w:r>
    </w:p>
    <w:p w:rsidR="00D616FB" w:rsidRPr="00F06742" w:rsidRDefault="00D616FB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«Цена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составляет _______</w:t>
      </w:r>
      <w:r w:rsidR="00843BD8" w:rsidRPr="00F06742">
        <w:rPr>
          <w:rFonts w:ascii="Times New Roman" w:hAnsi="Times New Roman"/>
          <w:sz w:val="24"/>
          <w:szCs w:val="24"/>
        </w:rPr>
        <w:t>__</w:t>
      </w:r>
      <w:r w:rsidRPr="00F06742">
        <w:rPr>
          <w:rFonts w:ascii="Times New Roman" w:hAnsi="Times New Roman"/>
          <w:sz w:val="24"/>
          <w:szCs w:val="24"/>
        </w:rPr>
        <w:t xml:space="preserve"> (___) рубле</w:t>
      </w:r>
      <w:r w:rsidR="00E042FF" w:rsidRPr="00F06742">
        <w:rPr>
          <w:rFonts w:ascii="Times New Roman" w:hAnsi="Times New Roman"/>
          <w:sz w:val="24"/>
          <w:szCs w:val="24"/>
        </w:rPr>
        <w:t>й, НДС не облагается на </w:t>
      </w:r>
      <w:r w:rsidRPr="00F06742">
        <w:rPr>
          <w:rFonts w:ascii="Times New Roman" w:hAnsi="Times New Roman"/>
          <w:sz w:val="24"/>
          <w:szCs w:val="24"/>
        </w:rPr>
        <w:t xml:space="preserve">основании применения </w:t>
      </w:r>
      <w:r w:rsidR="007152B2" w:rsidRPr="00F06742">
        <w:rPr>
          <w:rFonts w:ascii="Times New Roman" w:hAnsi="Times New Roman"/>
          <w:sz w:val="24"/>
          <w:szCs w:val="24"/>
        </w:rPr>
        <w:t>Поставщиком</w:t>
      </w:r>
      <w:r w:rsidRPr="00F06742">
        <w:rPr>
          <w:rFonts w:ascii="Times New Roman" w:hAnsi="Times New Roman"/>
          <w:sz w:val="24"/>
          <w:szCs w:val="24"/>
        </w:rPr>
        <w:t xml:space="preserve"> упрощенной системы налогообложения, в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соответствии с ч</w:t>
      </w:r>
      <w:r w:rsidR="009678A0" w:rsidRPr="00F06742">
        <w:rPr>
          <w:rFonts w:ascii="Times New Roman" w:hAnsi="Times New Roman"/>
          <w:sz w:val="24"/>
          <w:szCs w:val="24"/>
        </w:rPr>
        <w:t>астью</w:t>
      </w:r>
      <w:r w:rsidRPr="00F06742">
        <w:rPr>
          <w:rFonts w:ascii="Times New Roman" w:hAnsi="Times New Roman"/>
          <w:sz w:val="24"/>
          <w:szCs w:val="24"/>
        </w:rPr>
        <w:t xml:space="preserve"> 2 ст</w:t>
      </w:r>
      <w:r w:rsidR="009678A0" w:rsidRPr="00F06742">
        <w:rPr>
          <w:rFonts w:ascii="Times New Roman" w:hAnsi="Times New Roman"/>
          <w:sz w:val="24"/>
          <w:szCs w:val="24"/>
        </w:rPr>
        <w:t>атьи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A27030" w:rsidRPr="00F06742">
        <w:rPr>
          <w:rFonts w:ascii="Times New Roman" w:hAnsi="Times New Roman"/>
          <w:sz w:val="24"/>
          <w:szCs w:val="24"/>
        </w:rPr>
        <w:t>3</w:t>
      </w:r>
      <w:r w:rsidRPr="00F06742">
        <w:rPr>
          <w:rFonts w:ascii="Times New Roman" w:hAnsi="Times New Roman"/>
          <w:sz w:val="24"/>
          <w:szCs w:val="24"/>
        </w:rPr>
        <w:t>46.11 Налогово</w:t>
      </w:r>
      <w:r w:rsidR="00A143FA" w:rsidRPr="00F06742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A143FA" w:rsidRPr="00F06742">
        <w:rPr>
          <w:rFonts w:ascii="Times New Roman" w:hAnsi="Times New Roman"/>
          <w:sz w:val="24"/>
          <w:szCs w:val="24"/>
        </w:rPr>
        <w:t>.</w:t>
      </w:r>
    </w:p>
    <w:p w:rsidR="005E38CE" w:rsidRPr="00F06742" w:rsidRDefault="005E38CE" w:rsidP="005E3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bCs/>
          <w:sz w:val="24"/>
          <w:szCs w:val="24"/>
        </w:rPr>
        <w:t xml:space="preserve">В случае если Договор заключается с </w:t>
      </w:r>
      <w:r w:rsidRPr="00F06742">
        <w:rPr>
          <w:rFonts w:ascii="Times New Roman" w:hAnsi="Times New Roman"/>
          <w:sz w:val="24"/>
          <w:szCs w:val="24"/>
        </w:rPr>
        <w:t>юридическим лицом или физическим лицом, в том числе зарегистрированным в качестве индивидуального предпринимателя,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 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693AD0" w:rsidRPr="00F06742" w:rsidRDefault="0058098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Пункт 2.2. </w:t>
      </w:r>
    </w:p>
    <w:p w:rsidR="0058098A" w:rsidRPr="00F06742" w:rsidRDefault="0058098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Вместо прочерка указываются расходы, связанные с исполнением </w:t>
      </w:r>
      <w:r w:rsidR="007152B2" w:rsidRPr="00F06742">
        <w:rPr>
          <w:rFonts w:ascii="Times New Roman" w:hAnsi="Times New Roman"/>
          <w:sz w:val="24"/>
          <w:szCs w:val="24"/>
        </w:rPr>
        <w:t>Поставщиком</w:t>
      </w:r>
      <w:r w:rsidRPr="00F06742">
        <w:rPr>
          <w:rFonts w:ascii="Times New Roman" w:hAnsi="Times New Roman"/>
          <w:sz w:val="24"/>
          <w:szCs w:val="24"/>
        </w:rPr>
        <w:t xml:space="preserve"> своих обязательств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</w:t>
      </w:r>
      <w:r w:rsidR="00C7638C" w:rsidRPr="00F06742">
        <w:rPr>
          <w:rFonts w:ascii="Times New Roman" w:hAnsi="Times New Roman"/>
          <w:sz w:val="24"/>
          <w:szCs w:val="24"/>
        </w:rPr>
        <w:t>.</w:t>
      </w:r>
    </w:p>
    <w:p w:rsidR="0062146D" w:rsidRPr="00F06742" w:rsidRDefault="0062146D" w:rsidP="0062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lastRenderedPageBreak/>
        <w:t>При поставке</w:t>
      </w:r>
      <w:r w:rsidRPr="00F06742">
        <w:rPr>
          <w:rFonts w:ascii="Times New Roman" w:hAnsi="Times New Roman"/>
          <w:sz w:val="24"/>
          <w:szCs w:val="24"/>
        </w:rPr>
        <w:t xml:space="preserve"> медицинского оборудования, а также при поставке новых машин и оборудования (при необходимости)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, данный пункт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 излагается в следующей редакции:</w:t>
      </w:r>
    </w:p>
    <w:p w:rsidR="0062146D" w:rsidRPr="00F06742" w:rsidRDefault="00843BD8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«2.2. </w:t>
      </w:r>
      <w:r w:rsidR="0062146D" w:rsidRPr="00F06742">
        <w:rPr>
          <w:rFonts w:ascii="Times New Roman" w:hAnsi="Times New Roman"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 xml:space="preserve">а является твердой и не может изменяться в ходе его исполнения, за исключением случаев, предусмотренных Законом </w:t>
      </w:r>
      <w:r w:rsidR="00B27782" w:rsidRPr="00F06742">
        <w:rPr>
          <w:rFonts w:ascii="Times New Roman" w:hAnsi="Times New Roman"/>
          <w:sz w:val="24"/>
          <w:szCs w:val="24"/>
        </w:rPr>
        <w:t xml:space="preserve">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B27782" w:rsidRPr="00F06742">
        <w:rPr>
          <w:rFonts w:ascii="Times New Roman" w:hAnsi="Times New Roman"/>
          <w:sz w:val="24"/>
          <w:szCs w:val="24"/>
        </w:rPr>
        <w:t>ной системе</w:t>
      </w:r>
      <w:r w:rsidR="0062146D" w:rsidRPr="00F06742">
        <w:rPr>
          <w:rFonts w:ascii="Times New Roman" w:hAnsi="Times New Roman"/>
          <w:sz w:val="24"/>
          <w:szCs w:val="24"/>
        </w:rPr>
        <w:t xml:space="preserve"> 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 xml:space="preserve">ом. 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bCs/>
          <w:iCs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>а включает в себя стоимость Товара в</w:t>
      </w:r>
      <w:r w:rsidR="001576FE" w:rsidRPr="00F06742">
        <w:rPr>
          <w:rFonts w:ascii="Times New Roman" w:hAnsi="Times New Roman"/>
          <w:bCs/>
          <w:iCs/>
          <w:sz w:val="24"/>
          <w:szCs w:val="24"/>
        </w:rPr>
        <w:t> 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 xml:space="preserve">полной комплектации, расходы, связанные с транспортировкой, доставкой Товара до места передачи Заказчику, </w:t>
      </w:r>
      <w:r w:rsidR="0062146D" w:rsidRPr="00F06742">
        <w:rPr>
          <w:rFonts w:ascii="Times New Roman" w:hAnsi="Times New Roman"/>
          <w:sz w:val="24"/>
          <w:szCs w:val="24"/>
        </w:rPr>
        <w:t>вводом Товара в эксплуатацию, хранением Товара, обучением специалистов Заказчика,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 xml:space="preserve"> предпродажной подготовкой, оформлением всех необходимых документов на Товар, страхование, уплату таможенных пошлин, налогов, сборов и другие обязательные платежи, связанные с исполнением </w:t>
      </w:r>
      <w:r w:rsidR="005E38CE" w:rsidRPr="00F06742">
        <w:rPr>
          <w:rFonts w:ascii="Times New Roman" w:hAnsi="Times New Roman"/>
          <w:bCs/>
          <w:iCs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>а</w:t>
      </w:r>
      <w:r w:rsidR="004111FB" w:rsidRPr="00F06742">
        <w:rPr>
          <w:rFonts w:ascii="Times New Roman" w:hAnsi="Times New Roman"/>
          <w:bCs/>
          <w:iCs/>
          <w:sz w:val="24"/>
          <w:szCs w:val="24"/>
        </w:rPr>
        <w:t>.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>».</w:t>
      </w:r>
    </w:p>
    <w:p w:rsidR="00693AD0" w:rsidRPr="00F06742" w:rsidRDefault="00D008CA" w:rsidP="00856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При заключении и исполнении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="00693AD0" w:rsidRPr="00F06742">
        <w:rPr>
          <w:rFonts w:ascii="Times New Roman" w:hAnsi="Times New Roman"/>
          <w:sz w:val="24"/>
          <w:szCs w:val="24"/>
          <w:lang w:eastAsia="ru-RU"/>
        </w:rPr>
        <w:t xml:space="preserve">а изменение его условий не допускается, за исключением случаев, предусмотренных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Договором</w:t>
      </w:r>
      <w:r w:rsidR="00693AD0" w:rsidRPr="00F06742">
        <w:rPr>
          <w:rFonts w:ascii="Times New Roman" w:hAnsi="Times New Roman"/>
          <w:sz w:val="24"/>
          <w:szCs w:val="24"/>
          <w:lang w:eastAsia="ru-RU"/>
        </w:rPr>
        <w:t>.</w:t>
      </w:r>
    </w:p>
    <w:p w:rsidR="00ED735B" w:rsidRPr="00F06742" w:rsidRDefault="001B5479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2.4.</w:t>
      </w:r>
    </w:p>
    <w:p w:rsidR="008B5CBA" w:rsidRPr="00F06742" w:rsidRDefault="008B5CBA" w:rsidP="00F264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случае</w:t>
      </w:r>
      <w:r w:rsidR="00843BD8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если </w:t>
      </w:r>
      <w:r w:rsidR="00843BD8" w:rsidRPr="00F06742">
        <w:rPr>
          <w:rFonts w:ascii="Times New Roman" w:hAnsi="Times New Roman"/>
          <w:sz w:val="24"/>
          <w:szCs w:val="24"/>
        </w:rPr>
        <w:t>З</w:t>
      </w:r>
      <w:r w:rsidRPr="00F06742">
        <w:rPr>
          <w:rFonts w:ascii="Times New Roman" w:hAnsi="Times New Roman"/>
          <w:sz w:val="24"/>
          <w:szCs w:val="24"/>
        </w:rPr>
        <w:t>аказчик принимает решение об установ</w:t>
      </w:r>
      <w:r w:rsidR="00843BD8" w:rsidRPr="00F06742">
        <w:rPr>
          <w:rFonts w:ascii="Times New Roman" w:hAnsi="Times New Roman"/>
          <w:sz w:val="24"/>
          <w:szCs w:val="24"/>
        </w:rPr>
        <w:t>лении авансового платежа, пункт </w:t>
      </w:r>
      <w:r w:rsidRPr="00F06742">
        <w:rPr>
          <w:rFonts w:ascii="Times New Roman" w:hAnsi="Times New Roman"/>
          <w:sz w:val="24"/>
          <w:szCs w:val="24"/>
        </w:rPr>
        <w:t xml:space="preserve">2.4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:rsidR="00130514" w:rsidRPr="00F06742" w:rsidRDefault="00CB1504" w:rsidP="008B5C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«</w:t>
      </w:r>
      <w:r w:rsidR="00130514" w:rsidRPr="00F06742">
        <w:rPr>
          <w:rFonts w:ascii="Times New Roman" w:hAnsi="Times New Roman"/>
          <w:b/>
          <w:sz w:val="24"/>
          <w:szCs w:val="24"/>
        </w:rPr>
        <w:t xml:space="preserve">Вариант </w:t>
      </w:r>
      <w:r w:rsidR="00130514" w:rsidRPr="00F06742">
        <w:rPr>
          <w:rFonts w:ascii="Times New Roman" w:hAnsi="Times New Roman"/>
          <w:b/>
          <w:sz w:val="24"/>
          <w:szCs w:val="24"/>
          <w:lang w:val="en-US"/>
        </w:rPr>
        <w:t>I</w:t>
      </w:r>
      <w:r w:rsidR="00130514" w:rsidRPr="00F06742">
        <w:rPr>
          <w:rFonts w:ascii="Times New Roman" w:hAnsi="Times New Roman"/>
          <w:b/>
          <w:sz w:val="24"/>
          <w:szCs w:val="24"/>
        </w:rPr>
        <w:t>.</w:t>
      </w:r>
      <w:r w:rsidR="001576FE" w:rsidRPr="00F06742">
        <w:rPr>
          <w:rFonts w:ascii="Times New Roman" w:hAnsi="Times New Roman"/>
          <w:b/>
          <w:sz w:val="24"/>
          <w:szCs w:val="24"/>
        </w:rPr>
        <w:t> </w:t>
      </w:r>
      <w:r w:rsidR="00130514" w:rsidRPr="00F06742">
        <w:rPr>
          <w:rFonts w:ascii="Times New Roman" w:hAnsi="Times New Roman"/>
          <w:b/>
          <w:sz w:val="24"/>
          <w:szCs w:val="24"/>
        </w:rPr>
        <w:t>Оплата единовременным платежом</w:t>
      </w:r>
      <w:r w:rsidR="00867ED0" w:rsidRPr="00F06742">
        <w:rPr>
          <w:rFonts w:ascii="Times New Roman" w:eastAsia="Times New Roman" w:hAnsi="Times New Roman"/>
          <w:b/>
          <w:sz w:val="24"/>
          <w:szCs w:val="24"/>
        </w:rPr>
        <w:t xml:space="preserve"> с авансом</w:t>
      </w:r>
      <w:r w:rsidR="00130514" w:rsidRPr="00F06742">
        <w:rPr>
          <w:rFonts w:ascii="Times New Roman" w:hAnsi="Times New Roman"/>
          <w:b/>
          <w:sz w:val="24"/>
          <w:szCs w:val="24"/>
        </w:rPr>
        <w:t>:</w:t>
      </w:r>
      <w:r w:rsidR="00130514" w:rsidRPr="00F06742">
        <w:rPr>
          <w:rFonts w:ascii="Times New Roman" w:hAnsi="Times New Roman"/>
          <w:sz w:val="24"/>
          <w:szCs w:val="24"/>
        </w:rPr>
        <w:t xml:space="preserve"> </w:t>
      </w:r>
    </w:p>
    <w:p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2.4. </w:t>
      </w:r>
      <w:r w:rsidR="0062146D" w:rsidRPr="00F06742">
        <w:rPr>
          <w:rFonts w:ascii="Times New Roman" w:hAnsi="Times New Roman"/>
          <w:sz w:val="24"/>
          <w:szCs w:val="24"/>
        </w:rPr>
        <w:t>Заказчик производит выплату авансового платежа Поставщику на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>расчетный счет, указа</w:t>
      </w:r>
      <w:r w:rsidR="0098339C" w:rsidRPr="00F06742">
        <w:rPr>
          <w:rFonts w:ascii="Times New Roman" w:hAnsi="Times New Roman"/>
          <w:sz w:val="24"/>
          <w:szCs w:val="24"/>
        </w:rPr>
        <w:t xml:space="preserve">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8339C" w:rsidRPr="00F06742">
        <w:rPr>
          <w:rFonts w:ascii="Times New Roman" w:hAnsi="Times New Roman"/>
          <w:sz w:val="24"/>
          <w:szCs w:val="24"/>
        </w:rPr>
        <w:t>е, в размере 100</w:t>
      </w:r>
      <w:r w:rsidR="0062146D" w:rsidRPr="00F06742">
        <w:rPr>
          <w:rFonts w:ascii="Times New Roman" w:hAnsi="Times New Roman"/>
          <w:sz w:val="24"/>
          <w:szCs w:val="24"/>
        </w:rPr>
        <w:t>% (ст</w:t>
      </w:r>
      <w:r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проценто</w:t>
      </w:r>
      <w:r w:rsidR="00EA72BA" w:rsidRPr="00F06742">
        <w:rPr>
          <w:rFonts w:ascii="Times New Roman" w:hAnsi="Times New Roman"/>
          <w:sz w:val="24"/>
          <w:szCs w:val="24"/>
        </w:rPr>
        <w:t>в) от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EA72BA" w:rsidRPr="00F06742">
        <w:rPr>
          <w:rFonts w:ascii="Times New Roman" w:hAnsi="Times New Roman"/>
          <w:sz w:val="24"/>
          <w:szCs w:val="24"/>
        </w:rPr>
        <w:t xml:space="preserve">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EA72BA"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в течение ___</w:t>
      </w:r>
      <w:r w:rsidR="00E042FF"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 xml:space="preserve">(___) рабочих дней со дня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а.</w:t>
      </w:r>
    </w:p>
    <w:p w:rsidR="001B5479" w:rsidRPr="00F06742" w:rsidRDefault="001B5479" w:rsidP="00C35D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Обязательство Заказчика по внесению авансового платежа, предусмотренное настоящим пунктом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а, считается исполненным с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момента списания денежных средств в размере, указанном в настоящем пункте, с лицевого счета Заказчика, указанного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е</w:t>
      </w:r>
      <w:r w:rsidR="004111FB" w:rsidRPr="00F06742">
        <w:rPr>
          <w:rFonts w:ascii="Times New Roman" w:hAnsi="Times New Roman"/>
          <w:sz w:val="24"/>
          <w:szCs w:val="24"/>
        </w:rPr>
        <w:t>.</w:t>
      </w:r>
    </w:p>
    <w:p w:rsidR="00130514" w:rsidRPr="00F06742" w:rsidRDefault="00130514" w:rsidP="008B5C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eastAsia="Times New Roman" w:hAnsi="Times New Roman"/>
          <w:b/>
          <w:sz w:val="24"/>
          <w:szCs w:val="24"/>
        </w:rPr>
        <w:t>Вариант</w:t>
      </w:r>
      <w:r w:rsidR="001576FE" w:rsidRPr="00F06742">
        <w:rPr>
          <w:rFonts w:ascii="Times New Roman" w:eastAsia="Times New Roman" w:hAnsi="Times New Roman"/>
          <w:b/>
          <w:sz w:val="24"/>
          <w:szCs w:val="24"/>
        </w:rPr>
        <w:t> </w:t>
      </w:r>
      <w:r w:rsidRPr="00F06742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="00E476C2" w:rsidRPr="00F06742">
        <w:rPr>
          <w:rFonts w:ascii="Times New Roman" w:eastAsia="Times New Roman" w:hAnsi="Times New Roman"/>
          <w:b/>
          <w:sz w:val="24"/>
          <w:szCs w:val="24"/>
        </w:rPr>
        <w:t>.</w:t>
      </w:r>
      <w:r w:rsidRPr="00F06742">
        <w:rPr>
          <w:rFonts w:ascii="Times New Roman" w:eastAsia="Times New Roman" w:hAnsi="Times New Roman"/>
          <w:b/>
          <w:sz w:val="24"/>
          <w:szCs w:val="24"/>
        </w:rPr>
        <w:t xml:space="preserve"> Оплата с авансом:</w:t>
      </w:r>
    </w:p>
    <w:p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2.4. </w:t>
      </w:r>
      <w:r w:rsidR="0062146D" w:rsidRPr="00F06742">
        <w:rPr>
          <w:rFonts w:ascii="Times New Roman" w:hAnsi="Times New Roman"/>
          <w:sz w:val="24"/>
          <w:szCs w:val="24"/>
        </w:rPr>
        <w:t xml:space="preserve">Оплата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у производится в следующем порядке:</w:t>
      </w:r>
    </w:p>
    <w:p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2.4.1. </w:t>
      </w:r>
      <w:r w:rsidR="0062146D" w:rsidRPr="00F06742">
        <w:rPr>
          <w:rFonts w:ascii="Times New Roman" w:hAnsi="Times New Roman"/>
          <w:sz w:val="24"/>
          <w:szCs w:val="24"/>
        </w:rPr>
        <w:t>Заказчик производит выплат</w:t>
      </w:r>
      <w:r w:rsidR="00E042FF" w:rsidRPr="00F06742">
        <w:rPr>
          <w:rFonts w:ascii="Times New Roman" w:hAnsi="Times New Roman"/>
          <w:sz w:val="24"/>
          <w:szCs w:val="24"/>
        </w:rPr>
        <w:t>у авансового платежа Поставщику</w:t>
      </w:r>
      <w:r w:rsidR="0062146D" w:rsidRPr="00F06742">
        <w:rPr>
          <w:rFonts w:ascii="Times New Roman" w:hAnsi="Times New Roman"/>
          <w:sz w:val="24"/>
          <w:szCs w:val="24"/>
        </w:rPr>
        <w:t xml:space="preserve"> на</w:t>
      </w:r>
      <w:r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 xml:space="preserve">расчетный счет, указанный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е, в размере _</w:t>
      </w:r>
      <w:r w:rsidRPr="00F06742">
        <w:rPr>
          <w:rFonts w:ascii="Times New Roman" w:hAnsi="Times New Roman"/>
          <w:sz w:val="24"/>
          <w:szCs w:val="24"/>
        </w:rPr>
        <w:t>____% (___ процентов) от </w:t>
      </w:r>
      <w:r w:rsidR="00EA72BA" w:rsidRPr="00F06742">
        <w:rPr>
          <w:rFonts w:ascii="Times New Roman" w:hAnsi="Times New Roman"/>
          <w:sz w:val="24"/>
          <w:szCs w:val="24"/>
        </w:rPr>
        <w:t xml:space="preserve">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EA72BA"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в тече</w:t>
      </w:r>
      <w:r w:rsidR="00E042FF" w:rsidRPr="00F06742">
        <w:rPr>
          <w:rFonts w:ascii="Times New Roman" w:hAnsi="Times New Roman"/>
          <w:sz w:val="24"/>
          <w:szCs w:val="24"/>
        </w:rPr>
        <w:t>ние ___ </w:t>
      </w:r>
      <w:r w:rsidR="0062146D" w:rsidRPr="00F06742">
        <w:rPr>
          <w:rFonts w:ascii="Times New Roman" w:hAnsi="Times New Roman"/>
          <w:sz w:val="24"/>
          <w:szCs w:val="24"/>
        </w:rPr>
        <w:t xml:space="preserve">(___) рабочих дней со дня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а.</w:t>
      </w:r>
    </w:p>
    <w:p w:rsidR="00BB79A9" w:rsidRPr="00F06742" w:rsidRDefault="00BB79A9" w:rsidP="00F63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2.4.2. Окончательный расчет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у производится Заказчиком на расчетный счет Поставщика в срок не более ______ (__________)_________ дней с даты подписания Заказчиком товарной (товарно-транспортной) накладной и (или) акта приема-передачи товаров, оформленного по прилагаемой форме (приложение № 2 к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у). Оплата производится Заказчиком на основании представленных Поставщиком счета, счета-фактуры, при отсутствии у Заказчика претензий по количеству и качеству поставленного Товара.</w:t>
      </w:r>
    </w:p>
    <w:p w:rsidR="00F633DF" w:rsidRPr="00F06742" w:rsidRDefault="00F633DF" w:rsidP="00F63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Обязательства Заказчика по оплате считаются исполненными с момента списания денежных средств в размере, установленном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ом, с лицевого счета Заказчика. За дальнейшее прохождение денежных средств Заказчик ответственности не несет</w:t>
      </w:r>
      <w:r w:rsidR="004111FB" w:rsidRPr="00F06742">
        <w:rPr>
          <w:rFonts w:ascii="Times New Roman" w:hAnsi="Times New Roman"/>
          <w:sz w:val="24"/>
          <w:szCs w:val="24"/>
        </w:rPr>
        <w:t>.</w:t>
      </w:r>
    </w:p>
    <w:p w:rsidR="00130514" w:rsidRPr="00F06742" w:rsidRDefault="00130514" w:rsidP="00130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6742">
        <w:rPr>
          <w:rFonts w:ascii="Times New Roman" w:eastAsia="Times New Roman" w:hAnsi="Times New Roman"/>
          <w:b/>
          <w:sz w:val="24"/>
          <w:szCs w:val="24"/>
        </w:rPr>
        <w:t xml:space="preserve">Вариант </w:t>
      </w:r>
      <w:r w:rsidR="00F83528" w:rsidRPr="00F06742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F06742">
        <w:rPr>
          <w:rFonts w:ascii="Times New Roman" w:eastAsia="Times New Roman" w:hAnsi="Times New Roman"/>
          <w:b/>
          <w:sz w:val="24"/>
          <w:szCs w:val="24"/>
        </w:rPr>
        <w:t>.</w:t>
      </w:r>
      <w:r w:rsidR="001576FE" w:rsidRPr="00F06742">
        <w:rPr>
          <w:rFonts w:ascii="Times New Roman" w:eastAsia="Times New Roman" w:hAnsi="Times New Roman"/>
          <w:b/>
          <w:sz w:val="24"/>
          <w:szCs w:val="24"/>
        </w:rPr>
        <w:t> </w:t>
      </w:r>
      <w:r w:rsidRPr="00F06742">
        <w:rPr>
          <w:rFonts w:ascii="Times New Roman" w:eastAsia="Times New Roman" w:hAnsi="Times New Roman"/>
          <w:b/>
          <w:sz w:val="24"/>
          <w:szCs w:val="24"/>
        </w:rPr>
        <w:t xml:space="preserve">Оплата </w:t>
      </w:r>
      <w:bookmarkStart w:id="1" w:name="Par41"/>
      <w:bookmarkEnd w:id="1"/>
      <w:r w:rsidR="0062146D" w:rsidRPr="00F06742">
        <w:rPr>
          <w:rFonts w:ascii="Times New Roman" w:hAnsi="Times New Roman"/>
          <w:b/>
          <w:sz w:val="24"/>
          <w:szCs w:val="24"/>
        </w:rPr>
        <w:t>при поставке Товара партиями с авансом</w:t>
      </w:r>
      <w:r w:rsidRPr="00F06742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2.4. </w:t>
      </w:r>
      <w:r w:rsidR="0062146D" w:rsidRPr="00F06742">
        <w:rPr>
          <w:rFonts w:ascii="Times New Roman" w:hAnsi="Times New Roman"/>
          <w:sz w:val="24"/>
          <w:szCs w:val="24"/>
        </w:rPr>
        <w:t xml:space="preserve">Оплата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у производится в следующем порядке:</w:t>
      </w:r>
    </w:p>
    <w:p w:rsidR="0062146D" w:rsidRPr="00F06742" w:rsidRDefault="00325376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2.4.1. </w:t>
      </w:r>
      <w:r w:rsidR="0062146D" w:rsidRPr="00F06742">
        <w:rPr>
          <w:rFonts w:ascii="Times New Roman" w:hAnsi="Times New Roman"/>
          <w:sz w:val="24"/>
          <w:szCs w:val="24"/>
        </w:rPr>
        <w:t>Заказчик производит выплату ав</w:t>
      </w:r>
      <w:r w:rsidRPr="00F06742">
        <w:rPr>
          <w:rFonts w:ascii="Times New Roman" w:hAnsi="Times New Roman"/>
          <w:sz w:val="24"/>
          <w:szCs w:val="24"/>
        </w:rPr>
        <w:t>ансового платежа Поставщику на </w:t>
      </w:r>
      <w:r w:rsidR="0062146D" w:rsidRPr="00F06742">
        <w:rPr>
          <w:rFonts w:ascii="Times New Roman" w:hAnsi="Times New Roman"/>
          <w:sz w:val="24"/>
          <w:szCs w:val="24"/>
        </w:rPr>
        <w:t xml:space="preserve">расчетный счет, указанный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е, в раз</w:t>
      </w:r>
      <w:r w:rsidR="00E042FF" w:rsidRPr="00F06742">
        <w:rPr>
          <w:rFonts w:ascii="Times New Roman" w:hAnsi="Times New Roman"/>
          <w:sz w:val="24"/>
          <w:szCs w:val="24"/>
        </w:rPr>
        <w:t>мере _____</w:t>
      </w:r>
      <w:r w:rsidRPr="00F06742">
        <w:rPr>
          <w:rFonts w:ascii="Times New Roman" w:hAnsi="Times New Roman"/>
          <w:sz w:val="24"/>
          <w:szCs w:val="24"/>
        </w:rPr>
        <w:t xml:space="preserve">% (___ процентов) от 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в течение ___</w:t>
      </w:r>
      <w:r w:rsidRPr="00F06742">
        <w:rPr>
          <w:rFonts w:ascii="Times New Roman" w:hAnsi="Times New Roman"/>
          <w:sz w:val="24"/>
          <w:szCs w:val="24"/>
        </w:rPr>
        <w:t>______</w:t>
      </w:r>
      <w:r w:rsidR="0062146D" w:rsidRPr="00F06742">
        <w:rPr>
          <w:rFonts w:ascii="Times New Roman" w:hAnsi="Times New Roman"/>
          <w:sz w:val="24"/>
          <w:szCs w:val="24"/>
        </w:rPr>
        <w:t xml:space="preserve"> (___) рабочих дней со дня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а.</w:t>
      </w:r>
    </w:p>
    <w:p w:rsidR="0062146D" w:rsidRPr="00F06742" w:rsidRDefault="00325376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2.4.2. </w:t>
      </w:r>
      <w:r w:rsidR="0062146D" w:rsidRPr="00F06742">
        <w:rPr>
          <w:rFonts w:ascii="Times New Roman" w:hAnsi="Times New Roman"/>
          <w:sz w:val="24"/>
          <w:szCs w:val="24"/>
        </w:rPr>
        <w:t>Оплата за фактически поставленн</w:t>
      </w:r>
      <w:r w:rsidRPr="00F06742">
        <w:rPr>
          <w:rFonts w:ascii="Times New Roman" w:hAnsi="Times New Roman"/>
          <w:sz w:val="24"/>
          <w:szCs w:val="24"/>
        </w:rPr>
        <w:t>ую партию Товара (в том числе с </w:t>
      </w:r>
      <w:r w:rsidR="0062146D" w:rsidRPr="00F06742">
        <w:rPr>
          <w:rFonts w:ascii="Times New Roman" w:hAnsi="Times New Roman"/>
          <w:sz w:val="24"/>
          <w:szCs w:val="24"/>
        </w:rPr>
        <w:t>учетом внесения авансового платежа) произво</w:t>
      </w:r>
      <w:r w:rsidR="00E042FF" w:rsidRPr="00F06742">
        <w:rPr>
          <w:rFonts w:ascii="Times New Roman" w:hAnsi="Times New Roman"/>
          <w:sz w:val="24"/>
          <w:szCs w:val="24"/>
        </w:rPr>
        <w:t>дится Заказчиком в течение ____ </w:t>
      </w:r>
      <w:r w:rsidR="0062146D" w:rsidRPr="00F06742">
        <w:rPr>
          <w:rFonts w:ascii="Times New Roman" w:hAnsi="Times New Roman"/>
          <w:sz w:val="24"/>
          <w:szCs w:val="24"/>
        </w:rPr>
        <w:t>(___) рабочих дней с момента поставки партии Товара и на основании счета, счета-фактуры и подписанной Сторонами товарной (то</w:t>
      </w:r>
      <w:r w:rsidR="00E042FF" w:rsidRPr="00F06742">
        <w:rPr>
          <w:rFonts w:ascii="Times New Roman" w:hAnsi="Times New Roman"/>
          <w:sz w:val="24"/>
          <w:szCs w:val="24"/>
        </w:rPr>
        <w:t>варно-транспортной) накладной и </w:t>
      </w:r>
      <w:r w:rsidR="0062146D" w:rsidRPr="00F06742">
        <w:rPr>
          <w:rFonts w:ascii="Times New Roman" w:hAnsi="Times New Roman"/>
          <w:sz w:val="24"/>
          <w:szCs w:val="24"/>
        </w:rPr>
        <w:t>(или) акта приема-передачи товаров, офор</w:t>
      </w:r>
      <w:r w:rsidRPr="00F06742">
        <w:rPr>
          <w:rFonts w:ascii="Times New Roman" w:hAnsi="Times New Roman"/>
          <w:sz w:val="24"/>
          <w:szCs w:val="24"/>
        </w:rPr>
        <w:t>мленного по форме (приложение № </w:t>
      </w:r>
      <w:r w:rsidR="0062146D" w:rsidRPr="00F06742">
        <w:rPr>
          <w:rFonts w:ascii="Times New Roman" w:hAnsi="Times New Roman"/>
          <w:sz w:val="24"/>
          <w:szCs w:val="24"/>
        </w:rPr>
        <w:t xml:space="preserve">2 к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у), при отсутствии у Заказчика претензий по</w:t>
      </w:r>
      <w:r w:rsidR="00D55D75"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>количеству и качеству поставленного Товара.</w:t>
      </w:r>
    </w:p>
    <w:p w:rsidR="002419A2" w:rsidRPr="00F06742" w:rsidRDefault="002419A2" w:rsidP="002419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Обязательство Заказчика по оплате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325376" w:rsidRPr="00F06742">
        <w:rPr>
          <w:rFonts w:ascii="Times New Roman" w:hAnsi="Times New Roman"/>
          <w:sz w:val="24"/>
          <w:szCs w:val="24"/>
        </w:rPr>
        <w:t>а считается исполненным с </w:t>
      </w:r>
      <w:r w:rsidRPr="00F06742">
        <w:rPr>
          <w:rFonts w:ascii="Times New Roman" w:hAnsi="Times New Roman"/>
          <w:sz w:val="24"/>
          <w:szCs w:val="24"/>
        </w:rPr>
        <w:t xml:space="preserve">момента списания денежных средств в размере, указанном в настоящем пункте, с лицевого счета Заказчика, указанного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е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="00830F3A" w:rsidRPr="00F06742">
        <w:rPr>
          <w:rFonts w:ascii="Times New Roman" w:hAnsi="Times New Roman"/>
          <w:sz w:val="24"/>
          <w:szCs w:val="24"/>
        </w:rPr>
        <w:t>»</w:t>
      </w:r>
      <w:r w:rsidR="007D086F" w:rsidRPr="00F06742">
        <w:rPr>
          <w:rFonts w:ascii="Times New Roman" w:hAnsi="Times New Roman"/>
          <w:sz w:val="24"/>
          <w:szCs w:val="24"/>
        </w:rPr>
        <w:t>.</w:t>
      </w:r>
    </w:p>
    <w:p w:rsidR="007D086F" w:rsidRPr="00F06742" w:rsidRDefault="007D086F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5ED" w:rsidRPr="00F06742" w:rsidRDefault="00465751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3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D55D75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Порядок </w:t>
      </w:r>
      <w:r w:rsidR="006455FF" w:rsidRPr="00F06742">
        <w:rPr>
          <w:rFonts w:ascii="Times New Roman" w:hAnsi="Times New Roman"/>
          <w:b/>
          <w:sz w:val="24"/>
          <w:szCs w:val="24"/>
        </w:rPr>
        <w:t>поставки Товара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442523" w:rsidRPr="00F06742" w:rsidRDefault="00442523" w:rsidP="00D55D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146D" w:rsidRPr="00F06742" w:rsidRDefault="0062146D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3.1.</w:t>
      </w:r>
    </w:p>
    <w:p w:rsidR="0062146D" w:rsidRPr="00F06742" w:rsidRDefault="0062146D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Заказчик вправе указать не</w:t>
      </w:r>
      <w:r w:rsidR="00325376" w:rsidRPr="00F06742">
        <w:rPr>
          <w:rFonts w:ascii="Times New Roman" w:hAnsi="Times New Roman"/>
          <w:sz w:val="24"/>
          <w:szCs w:val="24"/>
        </w:rPr>
        <w:t>сколько адресов поставки Товара</w:t>
      </w:r>
      <w:r w:rsidRPr="00F06742">
        <w:rPr>
          <w:rFonts w:ascii="Times New Roman" w:hAnsi="Times New Roman"/>
          <w:sz w:val="24"/>
          <w:szCs w:val="24"/>
        </w:rPr>
        <w:t xml:space="preserve"> в соответствии с разнарядкой. Место передачи Товара по возможности необходимо указывать максимально конкретно, например: корпус (при наличии нескольких корпусов), номер кабинета, склада, этажа и т.д. В случае наличия пропускного режима необходимо предупредить об этом Поставщика.</w:t>
      </w:r>
    </w:p>
    <w:p w:rsidR="0062146D" w:rsidRPr="00F06742" w:rsidRDefault="00216964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101" w:history="1">
        <w:r w:rsidR="0062146D" w:rsidRPr="00F06742">
          <w:rPr>
            <w:rFonts w:ascii="Times New Roman" w:hAnsi="Times New Roman"/>
            <w:sz w:val="24"/>
            <w:szCs w:val="24"/>
          </w:rPr>
          <w:t>Пункт 3.6</w:t>
        </w:r>
      </w:hyperlink>
      <w:r w:rsidR="0062146D" w:rsidRPr="00F06742">
        <w:rPr>
          <w:rFonts w:ascii="Times New Roman" w:hAnsi="Times New Roman"/>
          <w:sz w:val="24"/>
          <w:szCs w:val="24"/>
        </w:rPr>
        <w:t>.</w:t>
      </w:r>
    </w:p>
    <w:p w:rsidR="0062146D" w:rsidRDefault="0062146D" w:rsidP="00D5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данном пункте Заказчиком указывается срок исполнения обязательств, определенный Заказчиком. При этом могут быть указаны </w:t>
      </w:r>
      <w:r w:rsidR="002533A3" w:rsidRPr="00F06742">
        <w:rPr>
          <w:rFonts w:ascii="Times New Roman" w:hAnsi="Times New Roman"/>
          <w:sz w:val="24"/>
          <w:szCs w:val="24"/>
        </w:rPr>
        <w:t>конкретная дата поставки Товара</w:t>
      </w:r>
      <w:r w:rsidRPr="00F06742">
        <w:rPr>
          <w:rFonts w:ascii="Times New Roman" w:hAnsi="Times New Roman"/>
          <w:sz w:val="24"/>
          <w:szCs w:val="24"/>
        </w:rPr>
        <w:t xml:space="preserve"> либо период поставки Товара в календарных днях.</w:t>
      </w:r>
    </w:p>
    <w:p w:rsidR="0086477E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закупка товара осуществляется путем проведения закупки с неопределенным объемом товара, то пункт 3.6 излагается в следующей редакции:</w:t>
      </w:r>
    </w:p>
    <w:p w:rsidR="0086477E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«3.6. Поставка товара осуществляется в количестве, указанном в заявках Заказчика. </w:t>
      </w:r>
    </w:p>
    <w:p w:rsidR="0086477E" w:rsidRDefault="0086477E" w:rsidP="00864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формирует заявку в соответствии со своей потребностью в Товарах, но не менее/</w:t>
      </w:r>
      <w:r>
        <w:rPr>
          <w:rFonts w:ascii="Times New Roman" w:hAnsi="Times New Roman"/>
          <w:i/>
          <w:sz w:val="24"/>
          <w:szCs w:val="24"/>
        </w:rPr>
        <w:t>не более</w:t>
      </w:r>
      <w:r>
        <w:rPr>
          <w:rFonts w:ascii="Times New Roman" w:hAnsi="Times New Roman"/>
          <w:sz w:val="24"/>
          <w:szCs w:val="24"/>
        </w:rPr>
        <w:t xml:space="preserve"> _____ в течение месяца </w:t>
      </w:r>
      <w:r>
        <w:rPr>
          <w:rFonts w:ascii="Times New Roman" w:hAnsi="Times New Roman"/>
          <w:i/>
          <w:sz w:val="24"/>
          <w:szCs w:val="24"/>
        </w:rPr>
        <w:t>(иного отчетного периода)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(указывается при необходимости).</w:t>
      </w:r>
    </w:p>
    <w:p w:rsidR="0086477E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товара осуществляется Поставщиком в течение ______(___) календарных дней с момента передачи ему заявки. </w:t>
      </w:r>
    </w:p>
    <w:p w:rsidR="0086477E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может быть передана Заказчиком как в устной форме (по телефону), так и в письменной (нарочным, по электронной почте, по факсу).</w:t>
      </w:r>
    </w:p>
    <w:p w:rsidR="0086477E" w:rsidRPr="00F06742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Оплата поставленного Товара осуществляется по цене единицы Товара исходя из объема фактически поставленного Товара, но в размере, не превышающем максимального значения цены договора.».</w:t>
      </w:r>
    </w:p>
    <w:p w:rsidR="00C11CD2" w:rsidRPr="00F06742" w:rsidRDefault="00C11CD2" w:rsidP="00D55D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98A" w:rsidRPr="00F06742" w:rsidRDefault="0058098A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Раздел 4. «Порядок </w:t>
      </w:r>
      <w:r w:rsidR="00C47DA2" w:rsidRPr="00F06742">
        <w:rPr>
          <w:rFonts w:ascii="Times New Roman" w:hAnsi="Times New Roman"/>
          <w:b/>
          <w:sz w:val="24"/>
          <w:szCs w:val="24"/>
        </w:rPr>
        <w:t xml:space="preserve">сдачи и </w:t>
      </w:r>
      <w:r w:rsidRPr="00F06742">
        <w:rPr>
          <w:rFonts w:ascii="Times New Roman" w:hAnsi="Times New Roman"/>
          <w:b/>
          <w:sz w:val="24"/>
          <w:szCs w:val="24"/>
        </w:rPr>
        <w:t xml:space="preserve">приемки </w:t>
      </w:r>
      <w:r w:rsidR="00F47F00" w:rsidRPr="00F06742">
        <w:rPr>
          <w:rFonts w:ascii="Times New Roman" w:hAnsi="Times New Roman"/>
          <w:b/>
          <w:sz w:val="24"/>
          <w:szCs w:val="24"/>
        </w:rPr>
        <w:t>поставляемого Товара</w:t>
      </w:r>
      <w:r w:rsidRPr="00F06742">
        <w:rPr>
          <w:rFonts w:ascii="Times New Roman" w:hAnsi="Times New Roman"/>
          <w:b/>
          <w:sz w:val="24"/>
          <w:szCs w:val="24"/>
        </w:rPr>
        <w:t>»</w:t>
      </w:r>
    </w:p>
    <w:p w:rsidR="0058098A" w:rsidRPr="00F06742" w:rsidRDefault="0058098A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AEE" w:rsidRPr="00F06742" w:rsidRDefault="00C96AEE" w:rsidP="00C47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4.1.</w:t>
      </w:r>
    </w:p>
    <w:p w:rsidR="00C96AEE" w:rsidRPr="00F06742" w:rsidRDefault="00C96AEE" w:rsidP="00C9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работы.</w:t>
      </w:r>
    </w:p>
    <w:p w:rsidR="00502A8D" w:rsidRDefault="00502A8D" w:rsidP="008E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Для проверки </w:t>
      </w:r>
      <w:r w:rsidR="00F47F00" w:rsidRPr="00F06742">
        <w:rPr>
          <w:rFonts w:ascii="Times New Roman" w:hAnsi="Times New Roman"/>
          <w:sz w:val="24"/>
          <w:szCs w:val="24"/>
          <w:lang w:eastAsia="ru-RU"/>
        </w:rPr>
        <w:t>поставленных Поставщиком товаров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ом, в части их соответствия условиям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</w:t>
      </w:r>
      <w:r w:rsidR="002533A3" w:rsidRPr="00F06742">
        <w:rPr>
          <w:rFonts w:ascii="Times New Roman" w:hAnsi="Times New Roman"/>
          <w:sz w:val="24"/>
          <w:szCs w:val="24"/>
          <w:lang w:eastAsia="ru-RU"/>
        </w:rPr>
        <w:t>,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Заказчик </w:t>
      </w:r>
      <w:r w:rsidR="004C0D6E" w:rsidRPr="00F06742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 w:rsidRPr="00F06742">
        <w:rPr>
          <w:rFonts w:ascii="Times New Roman" w:hAnsi="Times New Roman"/>
          <w:sz w:val="24"/>
          <w:szCs w:val="24"/>
          <w:lang w:eastAsia="ru-RU"/>
        </w:rPr>
        <w:t>привлекать экспертов, экспертные организации к проведе</w:t>
      </w:r>
      <w:r w:rsidR="00A20D10" w:rsidRPr="00F06742">
        <w:rPr>
          <w:rFonts w:ascii="Times New Roman" w:hAnsi="Times New Roman"/>
          <w:sz w:val="24"/>
          <w:szCs w:val="24"/>
          <w:lang w:eastAsia="ru-RU"/>
        </w:rPr>
        <w:t xml:space="preserve">нию экспертизы </w:t>
      </w:r>
      <w:r w:rsidR="006455FF" w:rsidRPr="00F06742">
        <w:rPr>
          <w:rFonts w:ascii="Times New Roman" w:hAnsi="Times New Roman"/>
          <w:sz w:val="24"/>
          <w:szCs w:val="24"/>
          <w:lang w:eastAsia="ru-RU"/>
        </w:rPr>
        <w:t>поставленного Товара</w:t>
      </w:r>
      <w:r w:rsidR="004111FB" w:rsidRPr="00F06742">
        <w:rPr>
          <w:rFonts w:ascii="Times New Roman" w:hAnsi="Times New Roman"/>
          <w:sz w:val="24"/>
          <w:szCs w:val="24"/>
          <w:lang w:eastAsia="ru-RU"/>
        </w:rPr>
        <w:t>.</w:t>
      </w:r>
    </w:p>
    <w:p w:rsidR="0086477E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4.2.</w:t>
      </w:r>
    </w:p>
    <w:p w:rsidR="0086477E" w:rsidRPr="00F06742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подготовке Договора Заказчику следует указать конкретный перечень документов, необходимых для приемки товара, подтверждающих соответствие качества товара, с учетом специфики конкретного вида товаров. </w:t>
      </w:r>
      <w:r>
        <w:rPr>
          <w:rFonts w:ascii="Times New Roman" w:hAnsi="Times New Roman"/>
          <w:sz w:val="24"/>
          <w:szCs w:val="24"/>
        </w:rPr>
        <w:t>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документации.</w:t>
      </w:r>
    </w:p>
    <w:p w:rsidR="00A20D10" w:rsidRPr="00F06742" w:rsidRDefault="00A20D10" w:rsidP="00A2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4.9.</w:t>
      </w:r>
    </w:p>
    <w:p w:rsidR="00A20D10" w:rsidRPr="00F06742" w:rsidRDefault="00A20D10" w:rsidP="00A2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</w:rPr>
        <w:t xml:space="preserve">При поставке медицинского оборудования, </w:t>
      </w:r>
      <w:r w:rsidR="00DA6581" w:rsidRPr="00F06742">
        <w:rPr>
          <w:rFonts w:ascii="Times New Roman" w:hAnsi="Times New Roman"/>
          <w:sz w:val="24"/>
          <w:szCs w:val="24"/>
        </w:rPr>
        <w:t>новых машин и оборудования, при необходимости ввода в эксплуатацию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данный пункт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 рекомендуется изложить в следующей редакции:</w:t>
      </w:r>
    </w:p>
    <w:p w:rsidR="00A20D10" w:rsidRPr="00F06742" w:rsidRDefault="00A20D10" w:rsidP="00A20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</w:rPr>
        <w:t>«4.9</w:t>
      </w:r>
      <w:r w:rsidRPr="00F06742">
        <w:rPr>
          <w:rFonts w:ascii="Times New Roman" w:hAnsi="Times New Roman"/>
          <w:spacing w:val="1"/>
          <w:sz w:val="24"/>
          <w:szCs w:val="24"/>
        </w:rPr>
        <w:t xml:space="preserve">. Товар считается поставленным Поставщиком и принятым Заказчиком после подписания </w:t>
      </w:r>
      <w:r w:rsidRPr="00F06742">
        <w:rPr>
          <w:rFonts w:ascii="Times New Roman" w:hAnsi="Times New Roman"/>
          <w:sz w:val="24"/>
          <w:szCs w:val="24"/>
        </w:rPr>
        <w:t xml:space="preserve">Сторонами </w:t>
      </w:r>
      <w:r w:rsidRPr="00F06742">
        <w:rPr>
          <w:rFonts w:ascii="Times New Roman" w:hAnsi="Times New Roman"/>
          <w:spacing w:val="1"/>
          <w:sz w:val="24"/>
          <w:szCs w:val="24"/>
        </w:rPr>
        <w:t>товарной (товарно-транспортной) накладной</w:t>
      </w:r>
      <w:r w:rsidRPr="00F06742">
        <w:rPr>
          <w:rFonts w:ascii="Times New Roman" w:hAnsi="Times New Roman"/>
          <w:sz w:val="24"/>
          <w:szCs w:val="24"/>
        </w:rPr>
        <w:t xml:space="preserve"> и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(или) акта приема-передачи товаров, оформленного по </w:t>
      </w:r>
      <w:r w:rsidR="00325376" w:rsidRPr="00F06742">
        <w:rPr>
          <w:rFonts w:ascii="Times New Roman" w:hAnsi="Times New Roman"/>
          <w:sz w:val="24"/>
          <w:szCs w:val="24"/>
        </w:rPr>
        <w:t>прилагаемой форме (приложение № </w:t>
      </w:r>
      <w:r w:rsidR="001D6C5C" w:rsidRPr="00F06742">
        <w:rPr>
          <w:rFonts w:ascii="Times New Roman" w:hAnsi="Times New Roman"/>
          <w:sz w:val="24"/>
          <w:szCs w:val="24"/>
        </w:rPr>
        <w:t>2</w:t>
      </w:r>
      <w:r w:rsidRPr="00F06742">
        <w:rPr>
          <w:rFonts w:ascii="Times New Roman" w:hAnsi="Times New Roman"/>
          <w:sz w:val="24"/>
          <w:szCs w:val="24"/>
        </w:rPr>
        <w:t xml:space="preserve"> к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у),</w:t>
      </w:r>
      <w:r w:rsidRPr="00F06742">
        <w:rPr>
          <w:rFonts w:ascii="Times New Roman" w:hAnsi="Times New Roman"/>
          <w:spacing w:val="1"/>
          <w:sz w:val="24"/>
          <w:szCs w:val="24"/>
        </w:rPr>
        <w:t xml:space="preserve"> счета, счета-фактуры, акта ввода товара в</w:t>
      </w:r>
      <w:r w:rsidR="00205265" w:rsidRPr="00F06742">
        <w:rPr>
          <w:rFonts w:ascii="Times New Roman" w:hAnsi="Times New Roman"/>
          <w:spacing w:val="1"/>
          <w:sz w:val="24"/>
          <w:szCs w:val="24"/>
        </w:rPr>
        <w:t> </w:t>
      </w:r>
      <w:r w:rsidRPr="00F06742">
        <w:rPr>
          <w:rFonts w:ascii="Times New Roman" w:hAnsi="Times New Roman"/>
          <w:spacing w:val="1"/>
          <w:sz w:val="24"/>
          <w:szCs w:val="24"/>
        </w:rPr>
        <w:t>эксплуатацию,</w:t>
      </w:r>
      <w:r w:rsidRPr="00F06742">
        <w:rPr>
          <w:rFonts w:ascii="Times New Roman" w:hAnsi="Times New Roman"/>
          <w:sz w:val="24"/>
          <w:szCs w:val="24"/>
        </w:rPr>
        <w:t xml:space="preserve"> при отсутствии у Заказчика претензий по количеству и качеству поставленного Товара.</w:t>
      </w:r>
    </w:p>
    <w:p w:rsidR="00A20D10" w:rsidRPr="00F06742" w:rsidRDefault="00A20D10" w:rsidP="00A20D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lastRenderedPageBreak/>
        <w:t>Поставщик обязан обеспечить ввод Товара в эксплуатацию, а также обучение (инструктаж) не менее ___</w:t>
      </w:r>
      <w:r w:rsidR="00325376" w:rsidRPr="00F06742">
        <w:rPr>
          <w:rFonts w:ascii="Times New Roman" w:hAnsi="Times New Roman"/>
          <w:sz w:val="24"/>
          <w:szCs w:val="24"/>
        </w:rPr>
        <w:t>___</w:t>
      </w:r>
      <w:r w:rsidRPr="00F06742">
        <w:rPr>
          <w:rFonts w:ascii="Times New Roman" w:hAnsi="Times New Roman"/>
          <w:sz w:val="24"/>
          <w:szCs w:val="24"/>
        </w:rPr>
        <w:t xml:space="preserve"> специалистов Заказчика согласно нормативным требованиям без отрыва от производства.</w:t>
      </w:r>
    </w:p>
    <w:p w:rsidR="00A20D10" w:rsidRPr="00F06742" w:rsidRDefault="00A20D10" w:rsidP="00A20D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включает в себя:</w:t>
      </w:r>
    </w:p>
    <w:p w:rsidR="00A20D10" w:rsidRPr="00F06742" w:rsidRDefault="00A20D10" w:rsidP="003C41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монтаж (устано</w:t>
      </w:r>
      <w:r w:rsidR="00325376" w:rsidRPr="00F06742">
        <w:rPr>
          <w:rFonts w:ascii="Times New Roman" w:hAnsi="Times New Roman"/>
          <w:sz w:val="24"/>
          <w:szCs w:val="24"/>
        </w:rPr>
        <w:t>вку);</w:t>
      </w:r>
    </w:p>
    <w:p w:rsidR="00A20D10" w:rsidRPr="00F06742" w:rsidRDefault="00325376" w:rsidP="00A20D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наладку;</w:t>
      </w:r>
    </w:p>
    <w:p w:rsidR="00A20D10" w:rsidRPr="00F06742" w:rsidRDefault="00A20D10" w:rsidP="00325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проведение пробного исследования (или осуществление пробного запуска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тестовом режиме).</w:t>
      </w:r>
    </w:p>
    <w:p w:rsidR="00A20D10" w:rsidRPr="00F06742" w:rsidRDefault="00A20D10" w:rsidP="00A20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должен быть произведен в соответствии с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требованиями, предъявляемыми к работам соответствующего рода законодательством Российской Федерации, с соблюдением действующих государственных стандартов, технических условий, требований нормативной, технической и эксплуатационной документации на Товар.</w:t>
      </w:r>
    </w:p>
    <w:p w:rsidR="00A20D10" w:rsidRPr="00F06742" w:rsidRDefault="00A20D10" w:rsidP="00A20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производится в присутствии представителей</w:t>
      </w:r>
      <w:r w:rsidR="00530EFE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>Заказчика и Поставщика. Заказчик вправе привлечь для этих целей экспертов.</w:t>
      </w:r>
    </w:p>
    <w:p w:rsidR="00A20D10" w:rsidRPr="00F06742" w:rsidRDefault="00A20D10" w:rsidP="00A20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Акт в</w:t>
      </w:r>
      <w:r w:rsidR="005E0190" w:rsidRPr="00F06742">
        <w:rPr>
          <w:rFonts w:ascii="Times New Roman" w:hAnsi="Times New Roman"/>
          <w:sz w:val="24"/>
          <w:szCs w:val="24"/>
        </w:rPr>
        <w:t>вода товара в эксплуатацию пред</w:t>
      </w:r>
      <w:r w:rsidRPr="00F06742">
        <w:rPr>
          <w:rFonts w:ascii="Times New Roman" w:hAnsi="Times New Roman"/>
          <w:sz w:val="24"/>
          <w:szCs w:val="24"/>
        </w:rPr>
        <w:t>ставляется Поставщиком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письменной форме в двух экземплярах непосредственно в день ввода Товара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эксплуатацию.</w:t>
      </w:r>
    </w:p>
    <w:p w:rsidR="00A20D10" w:rsidRPr="00F06742" w:rsidRDefault="00A20D10" w:rsidP="00A20D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При наличии замечаний по оказанным услугам (выполненным работам) акт ввода товара в эксплуатацию не подписывается. Поставщик обязан устранить имеющиеся замечания по качеству оказанных услуг (выполненных работ)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течение 5</w:t>
      </w:r>
      <w:r w:rsidR="003C4F9E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(пяти) календарных дней от даты составления акта выявленных замечаний. После устранения замечаний проводится повторная приемка и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оформляется акт ввода товара в эксплуатацию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».</w:t>
      </w:r>
    </w:p>
    <w:p w:rsidR="00CA6692" w:rsidRPr="00F06742" w:rsidRDefault="00CA6692" w:rsidP="0020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1D76" w:rsidRPr="00F06742" w:rsidRDefault="00541D76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5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205265" w:rsidRPr="00F06742">
        <w:rPr>
          <w:rFonts w:ascii="Times New Roman" w:hAnsi="Times New Roman"/>
          <w:b/>
          <w:sz w:val="24"/>
          <w:szCs w:val="24"/>
        </w:rPr>
        <w:t> </w:t>
      </w:r>
      <w:r w:rsidRPr="00F06742">
        <w:rPr>
          <w:rFonts w:ascii="Times New Roman" w:hAnsi="Times New Roman"/>
          <w:b/>
          <w:sz w:val="24"/>
          <w:szCs w:val="24"/>
        </w:rPr>
        <w:t>«Права и обязанности Сторон»</w:t>
      </w:r>
    </w:p>
    <w:p w:rsidR="00541D76" w:rsidRPr="00F06742" w:rsidRDefault="00541D76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030" w:rsidRPr="00F06742" w:rsidRDefault="00A27030" w:rsidP="00A2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5.2.</w:t>
      </w:r>
      <w:r w:rsidR="00560B56">
        <w:rPr>
          <w:rFonts w:ascii="Times New Roman" w:hAnsi="Times New Roman"/>
          <w:sz w:val="24"/>
          <w:szCs w:val="24"/>
        </w:rPr>
        <w:t>3</w:t>
      </w:r>
      <w:r w:rsidRPr="00F06742">
        <w:rPr>
          <w:rFonts w:ascii="Times New Roman" w:hAnsi="Times New Roman"/>
          <w:sz w:val="24"/>
          <w:szCs w:val="24"/>
        </w:rPr>
        <w:t>.</w:t>
      </w:r>
    </w:p>
    <w:p w:rsidR="00A27030" w:rsidRPr="00F06742" w:rsidRDefault="00A27030" w:rsidP="00F264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При </w:t>
      </w:r>
      <w:r w:rsidR="00F53578" w:rsidRPr="00F06742">
        <w:rPr>
          <w:rFonts w:ascii="Times New Roman" w:hAnsi="Times New Roman"/>
          <w:sz w:val="24"/>
          <w:szCs w:val="24"/>
        </w:rPr>
        <w:t>единовременной поставке Товара</w:t>
      </w:r>
      <w:r w:rsidRPr="00F06742">
        <w:rPr>
          <w:rFonts w:ascii="Times New Roman" w:hAnsi="Times New Roman"/>
          <w:sz w:val="24"/>
          <w:szCs w:val="24"/>
        </w:rPr>
        <w:t xml:space="preserve"> пункт 5.2.</w:t>
      </w:r>
      <w:r w:rsidR="00560B56">
        <w:rPr>
          <w:rFonts w:ascii="Times New Roman" w:hAnsi="Times New Roman"/>
          <w:sz w:val="24"/>
          <w:szCs w:val="24"/>
        </w:rPr>
        <w:t>3</w:t>
      </w:r>
      <w:r w:rsidRPr="00F06742">
        <w:rPr>
          <w:rFonts w:ascii="Times New Roman" w:hAnsi="Times New Roman"/>
          <w:sz w:val="24"/>
          <w:szCs w:val="24"/>
        </w:rPr>
        <w:t xml:space="preserve"> излагается в следующей редакции:</w:t>
      </w:r>
    </w:p>
    <w:p w:rsidR="00A27030" w:rsidRPr="00F06742" w:rsidRDefault="00A27030" w:rsidP="00A2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«5.2.</w:t>
      </w:r>
      <w:r w:rsidR="00560B56">
        <w:rPr>
          <w:rFonts w:ascii="Times New Roman" w:hAnsi="Times New Roman"/>
          <w:sz w:val="24"/>
          <w:szCs w:val="24"/>
        </w:rPr>
        <w:t>3</w:t>
      </w:r>
      <w:r w:rsidR="0098339C" w:rsidRPr="00F06742">
        <w:rPr>
          <w:rFonts w:ascii="Times New Roman" w:hAnsi="Times New Roman"/>
          <w:sz w:val="24"/>
          <w:szCs w:val="24"/>
        </w:rPr>
        <w:t>. </w:t>
      </w:r>
      <w:r w:rsidRPr="00F06742">
        <w:rPr>
          <w:rFonts w:ascii="Times New Roman" w:hAnsi="Times New Roman"/>
          <w:sz w:val="24"/>
          <w:szCs w:val="24"/>
        </w:rPr>
        <w:t xml:space="preserve">При получении от </w:t>
      </w:r>
      <w:r w:rsidR="00F53578" w:rsidRPr="00F06742">
        <w:rPr>
          <w:rFonts w:ascii="Times New Roman" w:hAnsi="Times New Roman"/>
          <w:sz w:val="24"/>
          <w:szCs w:val="24"/>
        </w:rPr>
        <w:t>Поставщика</w:t>
      </w:r>
      <w:r w:rsidRPr="00F06742">
        <w:rPr>
          <w:rFonts w:ascii="Times New Roman" w:hAnsi="Times New Roman"/>
          <w:sz w:val="24"/>
          <w:szCs w:val="24"/>
        </w:rPr>
        <w:t xml:space="preserve"> уведомления о приостановлении </w:t>
      </w:r>
      <w:r w:rsidR="00F53578" w:rsidRPr="00F06742">
        <w:rPr>
          <w:rFonts w:ascii="Times New Roman" w:hAnsi="Times New Roman"/>
          <w:sz w:val="24"/>
          <w:szCs w:val="24"/>
        </w:rPr>
        <w:t>поставки Товара</w:t>
      </w:r>
      <w:r w:rsidRPr="00F06742">
        <w:rPr>
          <w:rFonts w:ascii="Times New Roman" w:hAnsi="Times New Roman"/>
          <w:sz w:val="24"/>
          <w:szCs w:val="24"/>
        </w:rPr>
        <w:t xml:space="preserve"> в случае, указанном в </w:t>
      </w:r>
      <w:hyperlink w:anchor="Par760" w:history="1">
        <w:r w:rsidRPr="00F06742">
          <w:rPr>
            <w:rFonts w:ascii="Times New Roman" w:hAnsi="Times New Roman"/>
            <w:sz w:val="24"/>
            <w:szCs w:val="24"/>
          </w:rPr>
          <w:t>п</w:t>
        </w:r>
        <w:r w:rsidR="00D46E0D" w:rsidRPr="00F06742">
          <w:rPr>
            <w:rFonts w:ascii="Times New Roman" w:hAnsi="Times New Roman"/>
            <w:sz w:val="24"/>
            <w:szCs w:val="24"/>
          </w:rPr>
          <w:t>одпункте</w:t>
        </w:r>
        <w:r w:rsidRPr="00F06742">
          <w:rPr>
            <w:rFonts w:ascii="Times New Roman" w:hAnsi="Times New Roman"/>
            <w:sz w:val="24"/>
            <w:szCs w:val="24"/>
          </w:rPr>
          <w:t xml:space="preserve"> 5.4.</w:t>
        </w:r>
        <w:r w:rsidR="00AD1983" w:rsidRPr="00F06742">
          <w:rPr>
            <w:rFonts w:ascii="Times New Roman" w:hAnsi="Times New Roman"/>
            <w:sz w:val="24"/>
            <w:szCs w:val="24"/>
          </w:rPr>
          <w:t>6</w:t>
        </w:r>
      </w:hyperlink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а, рассмотреть вопрос о целесообразности и пор</w:t>
      </w:r>
      <w:r w:rsidR="006F08AC" w:rsidRPr="00F06742">
        <w:rPr>
          <w:rFonts w:ascii="Times New Roman" w:hAnsi="Times New Roman"/>
          <w:sz w:val="24"/>
          <w:szCs w:val="24"/>
        </w:rPr>
        <w:t xml:space="preserve">ядке продолжения </w:t>
      </w:r>
      <w:r w:rsidR="00F53578" w:rsidRPr="00F06742">
        <w:rPr>
          <w:rFonts w:ascii="Times New Roman" w:hAnsi="Times New Roman"/>
          <w:sz w:val="24"/>
          <w:szCs w:val="24"/>
        </w:rPr>
        <w:t>такой поставки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6F08AC" w:rsidRPr="00F06742">
        <w:rPr>
          <w:rFonts w:ascii="Times New Roman" w:hAnsi="Times New Roman"/>
          <w:sz w:val="24"/>
          <w:szCs w:val="24"/>
        </w:rPr>
        <w:t>.</w:t>
      </w:r>
    </w:p>
    <w:p w:rsidR="00CA6692" w:rsidRPr="00F06742" w:rsidRDefault="00CA6692" w:rsidP="0020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Par0"/>
      <w:bookmarkEnd w:id="2"/>
    </w:p>
    <w:p w:rsidR="002255ED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6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205265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="002255ED" w:rsidRPr="00F06742">
        <w:rPr>
          <w:rFonts w:ascii="Times New Roman" w:hAnsi="Times New Roman"/>
          <w:b/>
          <w:sz w:val="24"/>
          <w:szCs w:val="24"/>
        </w:rPr>
        <w:t>Гарантии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2255ED" w:rsidRPr="00F06742" w:rsidRDefault="002255ED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E7C" w:rsidRPr="00F06742" w:rsidRDefault="00DE7E7C" w:rsidP="0027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6.2.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в отношении гарантии качества Товара разделяет такие понятия как гарантийный срок (срок, в течение которого поставщик гарантирует качество товара, определенного условиями договора) и  срок годности Товара (срок, по истечении которого товар считается непригодным для использования по назначению).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на определенные виды товаров устанавливаются гарантийные сроки производителя, а также поставщика данного товара (медицинское оборудование, компьютерная техника, мебель и др.) либо срок годности товара (лекарственные препараты, продукты питания и др.). На такие товары, имеющие срок годности, устанавливается остаточный срок годности.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вида Товара Заказчику необходимо выбрать соответствующий вариант данного пункта Договора.</w:t>
      </w:r>
    </w:p>
    <w:p w:rsidR="0086477E" w:rsidRDefault="0086477E" w:rsidP="0086477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Договором предусмотрен ввод Товара в эксплуатацию, пункт 6.2 Договора излагается в следующей редакции:</w:t>
      </w:r>
    </w:p>
    <w:p w:rsidR="0086477E" w:rsidRDefault="0086477E" w:rsidP="0086477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«6.2. На Товар установлена гарантия производителя – ______(___) месяцев с даты ввода Товара в эксплуатацию.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Товар установлена гарантия Поставщика – ______(___) месяцев с даты ввода Товара в эксплуатацию, но не менее срока предоставления гарантии производителя.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Поставщиком своими силами и за свой счет </w:t>
      </w:r>
      <w:r>
        <w:rPr>
          <w:rFonts w:ascii="Times New Roman" w:hAnsi="Times New Roman"/>
          <w:sz w:val="24"/>
          <w:szCs w:val="24"/>
        </w:rPr>
        <w:lastRenderedPageBreak/>
        <w:t>допущенных по его вине недостатков, выявленных после приемки Товара.».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6.2 (варианта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).</w:t>
      </w:r>
    </w:p>
    <w:p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закупке лекарственных препаратов остаточный срок годности следует указывать конкретным периодом (в годах, месяцах, днях), в течение которого лекарственные препараты сохраняют свою пригодность, либо конкретной датой, до которой лекарственные препараты сохраняют свою пригодность для использования по назначению. Указание остаточного срока годности лекарственных препаратов, выраженного в процентах, может повлечь за собой установление неравных условий для производителей лекарственных препаратов, ограничение конкуренции и количества участников закупок.</w:t>
      </w:r>
    </w:p>
    <w:p w:rsidR="008136BF" w:rsidRPr="00F06742" w:rsidRDefault="008136BF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5ED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Раздел </w:t>
      </w:r>
      <w:hyperlink w:anchor="Par778" w:history="1">
        <w:r w:rsidR="002255ED" w:rsidRPr="00F06742">
          <w:rPr>
            <w:rFonts w:ascii="Times New Roman" w:hAnsi="Times New Roman"/>
            <w:b/>
            <w:sz w:val="24"/>
            <w:szCs w:val="24"/>
          </w:rPr>
          <w:t>7</w:t>
        </w:r>
      </w:hyperlink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205265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="002255ED" w:rsidRPr="00F06742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2255ED" w:rsidRPr="00F06742" w:rsidRDefault="002255ED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77E" w:rsidRDefault="004C0D6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Вариант II пункта 7.5 должен включаться Заказчиками в проект Договора в случае, если Договор заключается с субъектами малого</w:t>
      </w:r>
      <w:r w:rsidR="0086477E">
        <w:rPr>
          <w:rFonts w:ascii="Times New Roman" w:hAnsi="Times New Roman"/>
          <w:sz w:val="24"/>
          <w:szCs w:val="24"/>
        </w:rPr>
        <w:t xml:space="preserve"> и среднего предпринимательства, по результатам проведения закупки, участниками которой могут быть только субъекты малого и среднего предпринимательства.</w:t>
      </w:r>
    </w:p>
    <w:p w:rsidR="004C0D6E" w:rsidRPr="00F06742" w:rsidRDefault="004C0D6E" w:rsidP="008647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C0D6E" w:rsidRDefault="004C0D6E" w:rsidP="0018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Вариант </w:t>
      </w:r>
      <w:r w:rsidRPr="00F06742">
        <w:rPr>
          <w:rFonts w:ascii="Times New Roman" w:hAnsi="Times New Roman"/>
          <w:sz w:val="24"/>
          <w:szCs w:val="24"/>
          <w:lang w:val="en-US"/>
        </w:rPr>
        <w:t>I</w:t>
      </w:r>
      <w:r w:rsidRPr="00F06742">
        <w:rPr>
          <w:rFonts w:ascii="Times New Roman" w:hAnsi="Times New Roman"/>
          <w:sz w:val="24"/>
          <w:szCs w:val="24"/>
        </w:rPr>
        <w:t xml:space="preserve"> пункта 7.5 применяется во всех остальных случаях.</w:t>
      </w:r>
    </w:p>
    <w:p w:rsidR="0086477E" w:rsidRPr="00F06742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(подрядчиком, исполнителем) обязательств, предусмотренных Договором, то в проект Договора включается порядок начисления пени и штрафа, предусмотренный законодательством Российской Федерации.</w:t>
      </w:r>
    </w:p>
    <w:p w:rsidR="004C0D6E" w:rsidRPr="00F06742" w:rsidRDefault="004C0D6E" w:rsidP="00F06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8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Pr="00F06742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465751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DA9" w:rsidRPr="0088366D" w:rsidRDefault="002B0DA9" w:rsidP="002B0DA9">
      <w:pPr>
        <w:autoSpaceDE w:val="0"/>
        <w:autoSpaceDN w:val="0"/>
        <w:adjustRightInd w:val="0"/>
        <w:spacing w:before="200"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88366D">
          <w:rPr>
            <w:rFonts w:ascii="Times New Roman" w:hAnsi="Times New Roman"/>
            <w:sz w:val="24"/>
            <w:szCs w:val="24"/>
          </w:rPr>
          <w:t>Пункт 8.1</w:t>
        </w:r>
      </w:hyperlink>
      <w:r w:rsidRPr="0088366D">
        <w:rPr>
          <w:rFonts w:ascii="Times New Roman" w:hAnsi="Times New Roman"/>
          <w:sz w:val="24"/>
          <w:szCs w:val="24"/>
        </w:rPr>
        <w:t>.</w:t>
      </w:r>
    </w:p>
    <w:p w:rsidR="002B0DA9" w:rsidRPr="0088366D" w:rsidRDefault="002B0DA9" w:rsidP="002B0DA9">
      <w:pPr>
        <w:autoSpaceDE w:val="0"/>
        <w:autoSpaceDN w:val="0"/>
        <w:adjustRightInd w:val="0"/>
        <w:spacing w:before="200"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8366D">
        <w:rPr>
          <w:rFonts w:ascii="Times New Roman" w:hAnsi="Times New Roman"/>
          <w:sz w:val="24"/>
          <w:szCs w:val="24"/>
        </w:rPr>
        <w:t xml:space="preserve">Заказчик определяет способы обеспечения исполнения договора – внесение денежных средств, предоставление банковской гарантии, иной, установленный Гражданским кодексом Российской Федерации, в извещении об осуществлении закупки, документации о закупке, проекте Договора, приглашении принять участие в определении поставщика закрытым способом. Выбор способа из числа предоставленных Заказчиком осуществляется Поставщиком. </w:t>
      </w:r>
    </w:p>
    <w:p w:rsidR="002B0DA9" w:rsidRDefault="002B0DA9" w:rsidP="002B0DA9">
      <w:pPr>
        <w:autoSpaceDE w:val="0"/>
        <w:autoSpaceDN w:val="0"/>
        <w:adjustRightInd w:val="0"/>
        <w:spacing w:before="200"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8366D">
        <w:rPr>
          <w:rFonts w:ascii="Times New Roman" w:hAnsi="Times New Roman"/>
          <w:sz w:val="24"/>
          <w:szCs w:val="24"/>
        </w:rPr>
        <w:t xml:space="preserve">В отношении независимой гарантии, предоставляемой в качестве обеспечения исполнения Договора, заключаемого по результатам конкурентной закупки с участием субъектов малого и среднего предпринимательства, применяются положения, установленные частью 31 статьи 3.4. Федерального закона </w:t>
      </w:r>
      <w:r w:rsidRPr="0088366D">
        <w:rPr>
          <w:rFonts w:ascii="Times New Roman" w:hAnsi="Times New Roman"/>
          <w:sz w:val="24"/>
          <w:szCs w:val="24"/>
          <w:lang w:eastAsia="ru-RU"/>
        </w:rPr>
        <w:t>от 18.07.2011 № 223-ФЗ «О закупках товаров, работ, услуг отдельными видами юридических лиц»</w:t>
      </w:r>
      <w:r w:rsidRPr="0088366D">
        <w:rPr>
          <w:rFonts w:ascii="Times New Roman" w:hAnsi="Times New Roman"/>
          <w:sz w:val="24"/>
          <w:szCs w:val="24"/>
        </w:rPr>
        <w:t xml:space="preserve">. </w:t>
      </w:r>
    </w:p>
    <w:p w:rsidR="002B0DA9" w:rsidRPr="001550EA" w:rsidRDefault="002B0DA9" w:rsidP="002B0DA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B0DA9" w:rsidRPr="001550EA" w:rsidTr="00D118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DA9" w:rsidRPr="001550EA" w:rsidRDefault="002B0DA9" w:rsidP="00D11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DA9" w:rsidRPr="001550EA" w:rsidRDefault="002B0DA9" w:rsidP="00D11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DA9" w:rsidRPr="001550EA" w:rsidRDefault="002B0DA9" w:rsidP="00D118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Положения о реестре независимых гарантий </w:t>
            </w:r>
            <w:hyperlink r:id="rId9">
              <w:r w:rsidRPr="001550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ю</w:t>
              </w:r>
              <w:r w:rsidRPr="001550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</w:t>
              </w:r>
            </w:hyperlink>
            <w:r w:rsidRPr="001550E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DA9" w:rsidRPr="001550EA" w:rsidRDefault="002B0DA9" w:rsidP="00D11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DA9" w:rsidRPr="0088366D" w:rsidRDefault="002B0DA9" w:rsidP="002B0DA9">
      <w:pPr>
        <w:spacing w:before="200"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8366D"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безотзывной, информация о ней должна быть включена в реестр независимых гарантий, предусмотренный частью 8 статьи 45 Федерального закона от 05.04.2013 № 44-ФЗ «О контрактной системе в сфере закупок товаров, работ, услуг для обеспечения государственных и муниципальных нужд». </w:t>
      </w:r>
    </w:p>
    <w:p w:rsidR="002B0DA9" w:rsidRPr="0088366D" w:rsidRDefault="002B0DA9" w:rsidP="002B0DA9">
      <w:pPr>
        <w:spacing w:before="200"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8366D">
        <w:rPr>
          <w:rFonts w:ascii="Times New Roman" w:hAnsi="Times New Roman"/>
          <w:sz w:val="24"/>
          <w:szCs w:val="24"/>
        </w:rPr>
        <w:t xml:space="preserve">Содержание независимой гарантии должно отвечать требованиям, установленным законодательством Российской Федерации. Независимая гарантия не должна содержать </w:t>
      </w:r>
      <w:r w:rsidRPr="0088366D">
        <w:rPr>
          <w:rFonts w:ascii="Times New Roman" w:hAnsi="Times New Roman"/>
          <w:sz w:val="24"/>
          <w:szCs w:val="24"/>
        </w:rPr>
        <w:lastRenderedPageBreak/>
        <w:t>условие о предоставлении Заказчиком гаранту судебных актов, подтверждающих неисполнение участником закупки обязательств, обеспечиваемых независимой гарантии.</w:t>
      </w:r>
    </w:p>
    <w:p w:rsidR="002B0DA9" w:rsidRPr="0088366D" w:rsidRDefault="002B0DA9" w:rsidP="002B0DA9">
      <w:pPr>
        <w:pStyle w:val="ConsPlusNormal"/>
        <w:spacing w:before="20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редакции:</w:t>
      </w:r>
    </w:p>
    <w:p w:rsidR="002B0DA9" w:rsidRPr="0088366D" w:rsidRDefault="002B0DA9" w:rsidP="002B0DA9">
      <w:pPr>
        <w:pStyle w:val="ConsPlusNormal"/>
        <w:spacing w:before="20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"8.1. Обеспечение исполнения Договора не предусмотрено.".</w:t>
      </w:r>
    </w:p>
    <w:p w:rsidR="002B0DA9" w:rsidRPr="0088366D" w:rsidRDefault="002B0DA9" w:rsidP="002B0DA9">
      <w:pPr>
        <w:pStyle w:val="ConsPlusNormal"/>
        <w:spacing w:before="20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Заказчиком в извещении об осуществлении закупки, документации о закупке, проекте Договора, приглашении принять участие в определении поставщика (подрядчика, исполнителя) закрытым способом может быть установлено требование обеспечения исполнения Договора.</w:t>
      </w:r>
    </w:p>
    <w:p w:rsidR="002B0DA9" w:rsidRPr="0088366D" w:rsidRDefault="002B0DA9" w:rsidP="002B0DA9">
      <w:pPr>
        <w:pStyle w:val="ConsPlusNormal"/>
        <w:spacing w:before="20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hyperlink w:anchor="P1819">
        <w:r w:rsidRPr="0088366D">
          <w:rPr>
            <w:rFonts w:ascii="Times New Roman" w:hAnsi="Times New Roman" w:cs="Times New Roman"/>
            <w:color w:val="0000FF"/>
            <w:sz w:val="24"/>
            <w:szCs w:val="24"/>
          </w:rPr>
          <w:t>Пункт 8.2</w:t>
        </w:r>
      </w:hyperlink>
      <w:r w:rsidRPr="0088366D">
        <w:rPr>
          <w:rFonts w:ascii="Times New Roman" w:hAnsi="Times New Roman" w:cs="Times New Roman"/>
          <w:sz w:val="24"/>
          <w:szCs w:val="24"/>
        </w:rPr>
        <w:t>.</w:t>
      </w:r>
    </w:p>
    <w:p w:rsidR="002B0DA9" w:rsidRPr="008A1BCD" w:rsidRDefault="002B0DA9" w:rsidP="002B0DA9">
      <w:pPr>
        <w:pStyle w:val="ConsPlusNormal"/>
        <w:spacing w:before="20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88366D">
        <w:rPr>
          <w:rFonts w:ascii="Times New Roman" w:hAnsi="Times New Roman" w:cs="Times New Roman"/>
          <w:sz w:val="24"/>
          <w:szCs w:val="24"/>
        </w:rPr>
        <w:t>Размер должен составлять</w:t>
      </w:r>
      <w:r w:rsidRPr="008A1BCD">
        <w:rPr>
          <w:rFonts w:ascii="Times New Roman" w:hAnsi="Times New Roman" w:cs="Times New Roman"/>
          <w:sz w:val="24"/>
          <w:szCs w:val="24"/>
        </w:rPr>
        <w:t xml:space="preserve"> от 5 (пяти) до 30 (тридцати) процентов начальной (максимальной) цены Договора, указанной в извещении об осуществлении закупки.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В случае, если производилась закупка, участниками которой являются только субъекты малого и среднего предпринимательства, то размер такого обеспечения: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а) не может превышать 5 процентов начальной (максимальной) цены договора, если договором не предусмотрена выплата аванса;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б) устанавливается в размере аванса, если договором предусмотрена выплата аванса.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 xml:space="preserve">В случае, если Заказчик установит, что часть денежных средств, предоставленных Поставщиком в качестве обеспечения исполнения Договора, является обеспечением надлежащего исполнения Поставщиком гарантийных обязательств в соответствии с условиями Договора, то </w:t>
      </w:r>
      <w:hyperlink w:anchor="P1819">
        <w:r w:rsidRPr="008A1BCD">
          <w:rPr>
            <w:rFonts w:ascii="Times New Roman" w:hAnsi="Times New Roman" w:cs="Times New Roman"/>
            <w:color w:val="0000FF"/>
            <w:sz w:val="24"/>
            <w:szCs w:val="24"/>
          </w:rPr>
          <w:t>пункт 8.2</w:t>
        </w:r>
      </w:hyperlink>
      <w:r w:rsidRPr="008A1BCD">
        <w:rPr>
          <w:rFonts w:ascii="Times New Roman" w:hAnsi="Times New Roman" w:cs="Times New Roman"/>
          <w:sz w:val="24"/>
          <w:szCs w:val="24"/>
        </w:rPr>
        <w:t xml:space="preserve"> Договора излагается в следующей редакции: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"8.2. Размер обеспечения исполнения Договора составляет _____% (_____ процентов) начальной (максимальной) цены Договора, что составляет ________ (____) рублей, в том числе: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в части обязательств по поставке Товара надлежащего качества, соблюдения срока поставки Товара, оплаты неустойки (штрафа, пени) за неисполнение или ненадлежащее исполнение условий Договора, возмещение ущерба в размере _____% (_____ процентов) начальной (максимальной) цены Договора, что составляет ________ (____) рублей;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в части предоставления гарантии Товара на протяжении указанного в Договоре гарантийного срока в размере _____% (_____ процентов) начальной (максимальной) цены Договора, что составляет ________ (____) рублей.".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26">
        <w:r w:rsidRPr="008A1BCD">
          <w:rPr>
            <w:rFonts w:ascii="Times New Roman" w:hAnsi="Times New Roman" w:cs="Times New Roman"/>
            <w:color w:val="0000FF"/>
            <w:sz w:val="24"/>
            <w:szCs w:val="24"/>
          </w:rPr>
          <w:t>Пункт 8.7</w:t>
        </w:r>
      </w:hyperlink>
      <w:r w:rsidRPr="008A1BCD">
        <w:rPr>
          <w:rFonts w:ascii="Times New Roman" w:hAnsi="Times New Roman" w:cs="Times New Roman"/>
          <w:sz w:val="24"/>
          <w:szCs w:val="24"/>
        </w:rPr>
        <w:t>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Заказчик вправе установить, что денежные средства, предоставленные Поставщиком в качестве обеспечения исполнения Договора, возвращаются только после истечения установленного гарантийного срока.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hyperlink w:anchor="P1826">
        <w:r w:rsidRPr="008A1BCD">
          <w:rPr>
            <w:rFonts w:ascii="Times New Roman" w:hAnsi="Times New Roman" w:cs="Times New Roman"/>
            <w:color w:val="0000FF"/>
            <w:sz w:val="24"/>
            <w:szCs w:val="24"/>
          </w:rPr>
          <w:t>пункт 8.7</w:t>
        </w:r>
      </w:hyperlink>
      <w:r w:rsidRPr="008A1BCD">
        <w:rPr>
          <w:rFonts w:ascii="Times New Roman" w:hAnsi="Times New Roman" w:cs="Times New Roman"/>
          <w:sz w:val="24"/>
          <w:szCs w:val="24"/>
        </w:rPr>
        <w:t xml:space="preserve"> Договора излагается в следующей редакции: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"8.7. В случае надлежащего исполнения Поставщиком обязательств по Договору обеспечение исполнения Договора подлежит возврату Поставщику. Заказчик осуществляет возврат денежных средств на расчетный счет Поставщика, указанный в Договоре, в течение ________ (____) рабочих дней с даты окончания срока действия гарантийных обязательств.".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lastRenderedPageBreak/>
        <w:t>Заказчик вправе установить, что денежные средства, предоставленные Поставщиком в качестве обеспечения исполнения гарантийных обязательств, возвращаются после истечения установленного гарантийного срока.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hyperlink w:anchor="P1826">
        <w:r w:rsidRPr="008A1BCD">
          <w:rPr>
            <w:rFonts w:ascii="Times New Roman" w:hAnsi="Times New Roman" w:cs="Times New Roman"/>
            <w:color w:val="0000FF"/>
            <w:sz w:val="24"/>
            <w:szCs w:val="24"/>
          </w:rPr>
          <w:t>пункт 8.7</w:t>
        </w:r>
      </w:hyperlink>
      <w:r w:rsidRPr="008A1BCD">
        <w:rPr>
          <w:rFonts w:ascii="Times New Roman" w:hAnsi="Times New Roman" w:cs="Times New Roman"/>
          <w:sz w:val="24"/>
          <w:szCs w:val="24"/>
        </w:rPr>
        <w:t xml:space="preserve"> Договора излагается в следующей редакции:</w:t>
      </w:r>
    </w:p>
    <w:p w:rsidR="002B0DA9" w:rsidRPr="008A1BCD" w:rsidRDefault="002B0DA9" w:rsidP="002B0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CD">
        <w:rPr>
          <w:rFonts w:ascii="Times New Roman" w:hAnsi="Times New Roman" w:cs="Times New Roman"/>
          <w:sz w:val="24"/>
          <w:szCs w:val="24"/>
        </w:rPr>
        <w:t>"8.7. В случае надлежащего исполнения Поставщиком обязательств по Договору обеспечение исполнения Договора подлежит возврату Поставщику. Заказчик осуществляет возврат денежных средств на расчетный счет Поставщика, указанный в Договоре, в размере ________ (____) рублей в течение ________ (____) рабочих дней с даты подписания Сторонами товарной (товарно-транспортной) накладной и (или) акта приема-передачи товаров, при отсутствии у Заказчика претензий по количеству и качеству поставленного Товара, и в размере ________ (____) рублей в срок не более ________ (____) рабочих дней с даты окончания срока действия гарантийных обязательств.".</w:t>
      </w:r>
    </w:p>
    <w:p w:rsidR="002B0DA9" w:rsidRDefault="002B0DA9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4BA" w:rsidRPr="00F06742" w:rsidRDefault="004024BA" w:rsidP="003818B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A5D" w:rsidRPr="00F06742" w:rsidRDefault="009F6A5D" w:rsidP="00205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06F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Раздел </w:t>
      </w:r>
      <w:r w:rsidR="00BA70D6" w:rsidRPr="00F06742">
        <w:rPr>
          <w:rFonts w:ascii="Times New Roman" w:hAnsi="Times New Roman"/>
          <w:b/>
          <w:sz w:val="24"/>
          <w:szCs w:val="24"/>
        </w:rPr>
        <w:t>9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Pr="00F06742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</w:t>
      </w:r>
    </w:p>
    <w:p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и расторжения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751" w:rsidRPr="00F06742" w:rsidRDefault="00216964" w:rsidP="0027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254" w:history="1">
        <w:r w:rsidR="00465751" w:rsidRPr="00F06742">
          <w:rPr>
            <w:rFonts w:ascii="Times New Roman" w:hAnsi="Times New Roman"/>
            <w:sz w:val="24"/>
            <w:szCs w:val="24"/>
          </w:rPr>
          <w:t>Пункт</w:t>
        </w:r>
      </w:hyperlink>
      <w:r w:rsidR="00465751" w:rsidRPr="00F06742">
        <w:rPr>
          <w:rFonts w:ascii="Times New Roman" w:hAnsi="Times New Roman"/>
          <w:sz w:val="24"/>
          <w:szCs w:val="24"/>
        </w:rPr>
        <w:t xml:space="preserve"> </w:t>
      </w:r>
      <w:r w:rsidR="00BA70D6" w:rsidRPr="00F06742">
        <w:rPr>
          <w:rFonts w:ascii="Times New Roman" w:hAnsi="Times New Roman"/>
          <w:sz w:val="24"/>
          <w:szCs w:val="24"/>
        </w:rPr>
        <w:t>9</w:t>
      </w:r>
      <w:r w:rsidR="00465751" w:rsidRPr="00F06742">
        <w:rPr>
          <w:rFonts w:ascii="Times New Roman" w:hAnsi="Times New Roman"/>
          <w:sz w:val="24"/>
          <w:szCs w:val="24"/>
        </w:rPr>
        <w:t>.2.</w:t>
      </w:r>
    </w:p>
    <w:p w:rsidR="00A62210" w:rsidRPr="00F06742" w:rsidRDefault="00A62210" w:rsidP="00273891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данном пункте Заказчиком указывается дата, которая определяется исходя из плановой даты завершения действия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в соответствии с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условиями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с учетом сроков исполнения обязательств обеими Сторонами и периода времени, в течение которого производится оплата.</w:t>
      </w:r>
    </w:p>
    <w:p w:rsidR="00A977EC" w:rsidRPr="00F06742" w:rsidRDefault="00A977EC" w:rsidP="00273891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случае</w:t>
      </w:r>
      <w:r w:rsidR="00A3283F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если </w:t>
      </w:r>
      <w:r w:rsidR="00007806" w:rsidRPr="00F06742">
        <w:rPr>
          <w:rFonts w:ascii="Times New Roman" w:hAnsi="Times New Roman"/>
          <w:sz w:val="24"/>
          <w:szCs w:val="24"/>
        </w:rPr>
        <w:t>З</w:t>
      </w:r>
      <w:r w:rsidR="00D8798B" w:rsidRPr="00F06742">
        <w:rPr>
          <w:rFonts w:ascii="Times New Roman" w:hAnsi="Times New Roman"/>
          <w:sz w:val="24"/>
          <w:szCs w:val="24"/>
        </w:rPr>
        <w:t>аказчик не </w:t>
      </w:r>
      <w:r w:rsidRPr="00F06742">
        <w:rPr>
          <w:rFonts w:ascii="Times New Roman" w:hAnsi="Times New Roman"/>
          <w:sz w:val="24"/>
          <w:szCs w:val="24"/>
        </w:rPr>
        <w:t>установил требов</w:t>
      </w:r>
      <w:r w:rsidR="00D8798B" w:rsidRPr="00F06742">
        <w:rPr>
          <w:rFonts w:ascii="Times New Roman" w:hAnsi="Times New Roman"/>
          <w:sz w:val="24"/>
          <w:szCs w:val="24"/>
        </w:rPr>
        <w:t xml:space="preserve">ание об обеспечении исполнения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а, то пункт 9.2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допускается изложить в следующей редакции: </w:t>
      </w:r>
    </w:p>
    <w:p w:rsidR="00A977EC" w:rsidRPr="00F06742" w:rsidRDefault="00A977EC" w:rsidP="00273891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«9.2.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 действует до полного исполнения Сторонами своих обязательств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 в полном объеме.».</w:t>
      </w:r>
    </w:p>
    <w:p w:rsidR="00115BBD" w:rsidRPr="00F06742" w:rsidRDefault="00BA70D6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Пункты 9</w:t>
      </w:r>
      <w:r w:rsidR="00115BBD" w:rsidRPr="00F06742">
        <w:rPr>
          <w:rFonts w:ascii="Times New Roman" w:hAnsi="Times New Roman"/>
          <w:sz w:val="24"/>
          <w:szCs w:val="24"/>
        </w:rPr>
        <w:t>.4</w:t>
      </w:r>
      <w:r w:rsidR="008E4521" w:rsidRPr="00F06742">
        <w:rPr>
          <w:rFonts w:ascii="Times New Roman" w:hAnsi="Times New Roman"/>
          <w:sz w:val="24"/>
          <w:szCs w:val="24"/>
        </w:rPr>
        <w:t xml:space="preserve">, </w:t>
      </w:r>
      <w:r w:rsidRPr="00F06742">
        <w:rPr>
          <w:rFonts w:ascii="Times New Roman" w:hAnsi="Times New Roman"/>
          <w:sz w:val="24"/>
          <w:szCs w:val="24"/>
        </w:rPr>
        <w:t>9</w:t>
      </w:r>
      <w:r w:rsidR="008E4521" w:rsidRPr="00F06742">
        <w:rPr>
          <w:rFonts w:ascii="Times New Roman" w:hAnsi="Times New Roman"/>
          <w:sz w:val="24"/>
          <w:szCs w:val="24"/>
        </w:rPr>
        <w:t>.6</w:t>
      </w:r>
      <w:r w:rsidR="00115BBD" w:rsidRPr="00F06742">
        <w:rPr>
          <w:rFonts w:ascii="Times New Roman" w:hAnsi="Times New Roman"/>
          <w:sz w:val="24"/>
          <w:szCs w:val="24"/>
        </w:rPr>
        <w:t>.</w:t>
      </w:r>
    </w:p>
    <w:p w:rsidR="00465751" w:rsidRPr="00F06742" w:rsidRDefault="00115BBD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Данные пункты </w:t>
      </w:r>
      <w:r w:rsidR="00465751" w:rsidRPr="00F06742">
        <w:rPr>
          <w:rFonts w:ascii="Times New Roman" w:hAnsi="Times New Roman"/>
          <w:sz w:val="24"/>
          <w:szCs w:val="24"/>
        </w:rPr>
        <w:t>Заказчик вправе дополнить основаниями для расторжен</w:t>
      </w:r>
      <w:r w:rsidR="004F5B7D" w:rsidRPr="00F06742">
        <w:rPr>
          <w:rFonts w:ascii="Times New Roman" w:hAnsi="Times New Roman"/>
          <w:sz w:val="24"/>
          <w:szCs w:val="24"/>
        </w:rPr>
        <w:t xml:space="preserve">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4F5B7D" w:rsidRPr="00F06742">
        <w:rPr>
          <w:rFonts w:ascii="Times New Roman" w:hAnsi="Times New Roman"/>
          <w:sz w:val="24"/>
          <w:szCs w:val="24"/>
        </w:rPr>
        <w:t>а на свое усмотрение</w:t>
      </w:r>
      <w:r w:rsidR="00465751" w:rsidRPr="00F06742">
        <w:rPr>
          <w:rFonts w:ascii="Times New Roman" w:hAnsi="Times New Roman"/>
          <w:sz w:val="24"/>
          <w:szCs w:val="24"/>
        </w:rPr>
        <w:t xml:space="preserve"> при условии их соответствия нормам гражданского законодательства Р</w:t>
      </w:r>
      <w:r w:rsidR="00E17D06" w:rsidRPr="00F06742">
        <w:rPr>
          <w:rFonts w:ascii="Times New Roman" w:hAnsi="Times New Roman"/>
          <w:sz w:val="24"/>
          <w:szCs w:val="24"/>
        </w:rPr>
        <w:t xml:space="preserve">оссийской </w:t>
      </w:r>
      <w:r w:rsidR="00465751" w:rsidRPr="00F06742">
        <w:rPr>
          <w:rFonts w:ascii="Times New Roman" w:hAnsi="Times New Roman"/>
          <w:sz w:val="24"/>
          <w:szCs w:val="24"/>
        </w:rPr>
        <w:t>Ф</w:t>
      </w:r>
      <w:r w:rsidR="00E17D06" w:rsidRPr="00F06742">
        <w:rPr>
          <w:rFonts w:ascii="Times New Roman" w:hAnsi="Times New Roman"/>
          <w:sz w:val="24"/>
          <w:szCs w:val="24"/>
        </w:rPr>
        <w:t>едерации</w:t>
      </w:r>
      <w:r w:rsidR="00465751" w:rsidRPr="00F06742">
        <w:rPr>
          <w:rFonts w:ascii="Times New Roman" w:hAnsi="Times New Roman"/>
          <w:sz w:val="24"/>
          <w:szCs w:val="24"/>
        </w:rPr>
        <w:t>.</w:t>
      </w:r>
    </w:p>
    <w:p w:rsidR="001409AC" w:rsidRPr="00F06742" w:rsidRDefault="001409AC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F38" w:rsidRPr="00F06742" w:rsidRDefault="00F70F38" w:rsidP="00DA5BA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F70F38" w:rsidRPr="00F06742" w:rsidSect="007B520A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2B" w:rsidRDefault="00464B2B" w:rsidP="00E17D06">
      <w:pPr>
        <w:spacing w:after="0" w:line="240" w:lineRule="auto"/>
      </w:pPr>
      <w:r>
        <w:separator/>
      </w:r>
    </w:p>
  </w:endnote>
  <w:endnote w:type="continuationSeparator" w:id="1">
    <w:p w:rsidR="00464B2B" w:rsidRDefault="00464B2B" w:rsidP="00E1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916981"/>
      <w:docPartObj>
        <w:docPartGallery w:val="Page Numbers (Bottom of Page)"/>
        <w:docPartUnique/>
      </w:docPartObj>
    </w:sdtPr>
    <w:sdtContent>
      <w:p w:rsidR="007B520A" w:rsidRDefault="00216964">
        <w:pPr>
          <w:pStyle w:val="a5"/>
          <w:jc w:val="center"/>
        </w:pPr>
        <w:r>
          <w:fldChar w:fldCharType="begin"/>
        </w:r>
        <w:r w:rsidR="007B520A">
          <w:instrText>PAGE   \* MERGEFORMAT</w:instrText>
        </w:r>
        <w:r>
          <w:fldChar w:fldCharType="separate"/>
        </w:r>
        <w:r w:rsidR="002B0DA9">
          <w:rPr>
            <w:noProof/>
          </w:rPr>
          <w:t>8</w:t>
        </w:r>
        <w:r>
          <w:fldChar w:fldCharType="end"/>
        </w:r>
      </w:p>
    </w:sdtContent>
  </w:sdt>
  <w:p w:rsidR="007B520A" w:rsidRDefault="007B52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2B" w:rsidRDefault="00464B2B" w:rsidP="00E17D06">
      <w:pPr>
        <w:spacing w:after="0" w:line="240" w:lineRule="auto"/>
      </w:pPr>
      <w:r>
        <w:separator/>
      </w:r>
    </w:p>
  </w:footnote>
  <w:footnote w:type="continuationSeparator" w:id="1">
    <w:p w:rsidR="00464B2B" w:rsidRDefault="00464B2B" w:rsidP="00E1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4F" w:rsidRPr="003C414F" w:rsidRDefault="003C414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D9A"/>
    <w:multiLevelType w:val="hybridMultilevel"/>
    <w:tmpl w:val="1CF07106"/>
    <w:lvl w:ilvl="0" w:tplc="AF5AAB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74329"/>
    <w:multiLevelType w:val="hybridMultilevel"/>
    <w:tmpl w:val="9EF6D252"/>
    <w:lvl w:ilvl="0" w:tplc="8C18F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5ED"/>
    <w:rsid w:val="00001A46"/>
    <w:rsid w:val="00001A7D"/>
    <w:rsid w:val="00006AEA"/>
    <w:rsid w:val="00007806"/>
    <w:rsid w:val="00011A0E"/>
    <w:rsid w:val="0001200B"/>
    <w:rsid w:val="00014196"/>
    <w:rsid w:val="00016FB4"/>
    <w:rsid w:val="00020DDA"/>
    <w:rsid w:val="00021B5F"/>
    <w:rsid w:val="000260AA"/>
    <w:rsid w:val="000271AE"/>
    <w:rsid w:val="000304E9"/>
    <w:rsid w:val="000309C8"/>
    <w:rsid w:val="00032872"/>
    <w:rsid w:val="000333A6"/>
    <w:rsid w:val="00036240"/>
    <w:rsid w:val="00036F70"/>
    <w:rsid w:val="00037874"/>
    <w:rsid w:val="0004251B"/>
    <w:rsid w:val="000431B8"/>
    <w:rsid w:val="00044830"/>
    <w:rsid w:val="00046246"/>
    <w:rsid w:val="00047105"/>
    <w:rsid w:val="00050B19"/>
    <w:rsid w:val="00051D38"/>
    <w:rsid w:val="000520B0"/>
    <w:rsid w:val="00052F69"/>
    <w:rsid w:val="00053127"/>
    <w:rsid w:val="00053C7E"/>
    <w:rsid w:val="00055EBC"/>
    <w:rsid w:val="00056486"/>
    <w:rsid w:val="000571F3"/>
    <w:rsid w:val="000577A0"/>
    <w:rsid w:val="00057882"/>
    <w:rsid w:val="00061852"/>
    <w:rsid w:val="00061B82"/>
    <w:rsid w:val="00062125"/>
    <w:rsid w:val="00063BFE"/>
    <w:rsid w:val="00064485"/>
    <w:rsid w:val="0006476A"/>
    <w:rsid w:val="000670A3"/>
    <w:rsid w:val="000672A9"/>
    <w:rsid w:val="000676A2"/>
    <w:rsid w:val="000676BF"/>
    <w:rsid w:val="0007123F"/>
    <w:rsid w:val="00072B3A"/>
    <w:rsid w:val="000733DC"/>
    <w:rsid w:val="0007449D"/>
    <w:rsid w:val="00075AE2"/>
    <w:rsid w:val="00076D76"/>
    <w:rsid w:val="00082D92"/>
    <w:rsid w:val="00082EC5"/>
    <w:rsid w:val="000843A1"/>
    <w:rsid w:val="000871EF"/>
    <w:rsid w:val="00092588"/>
    <w:rsid w:val="000948D2"/>
    <w:rsid w:val="00097ED5"/>
    <w:rsid w:val="000A100E"/>
    <w:rsid w:val="000A21A7"/>
    <w:rsid w:val="000A2380"/>
    <w:rsid w:val="000A2FF8"/>
    <w:rsid w:val="000A7F4A"/>
    <w:rsid w:val="000B001D"/>
    <w:rsid w:val="000B2723"/>
    <w:rsid w:val="000B4008"/>
    <w:rsid w:val="000B4EC4"/>
    <w:rsid w:val="000B5764"/>
    <w:rsid w:val="000B5919"/>
    <w:rsid w:val="000B593F"/>
    <w:rsid w:val="000B664D"/>
    <w:rsid w:val="000B6AEA"/>
    <w:rsid w:val="000B6E2A"/>
    <w:rsid w:val="000C1751"/>
    <w:rsid w:val="000C17A5"/>
    <w:rsid w:val="000C1DC1"/>
    <w:rsid w:val="000C29B3"/>
    <w:rsid w:val="000C610B"/>
    <w:rsid w:val="000D0987"/>
    <w:rsid w:val="000D30EF"/>
    <w:rsid w:val="000D485B"/>
    <w:rsid w:val="000D48E0"/>
    <w:rsid w:val="000E02C4"/>
    <w:rsid w:val="000E1595"/>
    <w:rsid w:val="000E2D5A"/>
    <w:rsid w:val="000E3A6C"/>
    <w:rsid w:val="000E3C1E"/>
    <w:rsid w:val="000E6397"/>
    <w:rsid w:val="000E73F1"/>
    <w:rsid w:val="000E742B"/>
    <w:rsid w:val="000F27A4"/>
    <w:rsid w:val="000F29D8"/>
    <w:rsid w:val="000F4119"/>
    <w:rsid w:val="000F6198"/>
    <w:rsid w:val="00100B0E"/>
    <w:rsid w:val="00103AEF"/>
    <w:rsid w:val="0010503F"/>
    <w:rsid w:val="00105FAE"/>
    <w:rsid w:val="00111192"/>
    <w:rsid w:val="0011254C"/>
    <w:rsid w:val="0011496E"/>
    <w:rsid w:val="00115BBD"/>
    <w:rsid w:val="00117CED"/>
    <w:rsid w:val="00124C97"/>
    <w:rsid w:val="00124E41"/>
    <w:rsid w:val="00125263"/>
    <w:rsid w:val="00125BA0"/>
    <w:rsid w:val="0012642D"/>
    <w:rsid w:val="00126EBC"/>
    <w:rsid w:val="00127B75"/>
    <w:rsid w:val="00130514"/>
    <w:rsid w:val="001310DD"/>
    <w:rsid w:val="001330FD"/>
    <w:rsid w:val="00134CD0"/>
    <w:rsid w:val="00136C96"/>
    <w:rsid w:val="00140122"/>
    <w:rsid w:val="001409AC"/>
    <w:rsid w:val="00140B98"/>
    <w:rsid w:val="00143A69"/>
    <w:rsid w:val="001511C4"/>
    <w:rsid w:val="00152B8B"/>
    <w:rsid w:val="00152CFC"/>
    <w:rsid w:val="001540EA"/>
    <w:rsid w:val="00154AA7"/>
    <w:rsid w:val="001567C5"/>
    <w:rsid w:val="00156D92"/>
    <w:rsid w:val="001572E6"/>
    <w:rsid w:val="001576FE"/>
    <w:rsid w:val="00162F3A"/>
    <w:rsid w:val="00165961"/>
    <w:rsid w:val="00166DA2"/>
    <w:rsid w:val="0017012D"/>
    <w:rsid w:val="001747FF"/>
    <w:rsid w:val="00174CB5"/>
    <w:rsid w:val="00175372"/>
    <w:rsid w:val="001773C3"/>
    <w:rsid w:val="00177A34"/>
    <w:rsid w:val="00181155"/>
    <w:rsid w:val="00184E20"/>
    <w:rsid w:val="00185946"/>
    <w:rsid w:val="00185D16"/>
    <w:rsid w:val="0018688E"/>
    <w:rsid w:val="00187181"/>
    <w:rsid w:val="00187245"/>
    <w:rsid w:val="00192E05"/>
    <w:rsid w:val="00195546"/>
    <w:rsid w:val="001A3AD8"/>
    <w:rsid w:val="001A5B1C"/>
    <w:rsid w:val="001A62F6"/>
    <w:rsid w:val="001B01F1"/>
    <w:rsid w:val="001B0702"/>
    <w:rsid w:val="001B0CD3"/>
    <w:rsid w:val="001B0F4A"/>
    <w:rsid w:val="001B1AF8"/>
    <w:rsid w:val="001B4CFF"/>
    <w:rsid w:val="001B5479"/>
    <w:rsid w:val="001B5EF5"/>
    <w:rsid w:val="001C09BF"/>
    <w:rsid w:val="001C4CB5"/>
    <w:rsid w:val="001C5D6A"/>
    <w:rsid w:val="001C6427"/>
    <w:rsid w:val="001C67EB"/>
    <w:rsid w:val="001C68D0"/>
    <w:rsid w:val="001D0748"/>
    <w:rsid w:val="001D29FE"/>
    <w:rsid w:val="001D2B3D"/>
    <w:rsid w:val="001D6C5C"/>
    <w:rsid w:val="001D775F"/>
    <w:rsid w:val="001D7FAC"/>
    <w:rsid w:val="001D7FFA"/>
    <w:rsid w:val="001E05D5"/>
    <w:rsid w:val="001E0C2B"/>
    <w:rsid w:val="001E148E"/>
    <w:rsid w:val="001E1848"/>
    <w:rsid w:val="001E1DDE"/>
    <w:rsid w:val="001E1DFD"/>
    <w:rsid w:val="001E55FF"/>
    <w:rsid w:val="001E6A65"/>
    <w:rsid w:val="001E7312"/>
    <w:rsid w:val="001E780A"/>
    <w:rsid w:val="001E7E25"/>
    <w:rsid w:val="001F21E1"/>
    <w:rsid w:val="001F2903"/>
    <w:rsid w:val="001F48AF"/>
    <w:rsid w:val="001F558C"/>
    <w:rsid w:val="001F5A3B"/>
    <w:rsid w:val="00200DE9"/>
    <w:rsid w:val="00200FDF"/>
    <w:rsid w:val="00202AF5"/>
    <w:rsid w:val="00203F77"/>
    <w:rsid w:val="0020484F"/>
    <w:rsid w:val="00204A2A"/>
    <w:rsid w:val="00205265"/>
    <w:rsid w:val="002068BB"/>
    <w:rsid w:val="00207E4A"/>
    <w:rsid w:val="002103AE"/>
    <w:rsid w:val="002118B5"/>
    <w:rsid w:val="00212B0E"/>
    <w:rsid w:val="0021412E"/>
    <w:rsid w:val="002144AA"/>
    <w:rsid w:val="00216964"/>
    <w:rsid w:val="00217012"/>
    <w:rsid w:val="00217F57"/>
    <w:rsid w:val="00220C00"/>
    <w:rsid w:val="00223BA5"/>
    <w:rsid w:val="00225416"/>
    <w:rsid w:val="002255ED"/>
    <w:rsid w:val="00225806"/>
    <w:rsid w:val="002318C5"/>
    <w:rsid w:val="0023496C"/>
    <w:rsid w:val="002355D3"/>
    <w:rsid w:val="00237971"/>
    <w:rsid w:val="00240093"/>
    <w:rsid w:val="002419A2"/>
    <w:rsid w:val="00242C8A"/>
    <w:rsid w:val="00242E2B"/>
    <w:rsid w:val="00244E21"/>
    <w:rsid w:val="00245C74"/>
    <w:rsid w:val="002510D9"/>
    <w:rsid w:val="0025127C"/>
    <w:rsid w:val="00251B95"/>
    <w:rsid w:val="002533A3"/>
    <w:rsid w:val="00253EC3"/>
    <w:rsid w:val="002549C9"/>
    <w:rsid w:val="00254AE0"/>
    <w:rsid w:val="00257841"/>
    <w:rsid w:val="002611B5"/>
    <w:rsid w:val="002629A2"/>
    <w:rsid w:val="00262F78"/>
    <w:rsid w:val="00263360"/>
    <w:rsid w:val="00263568"/>
    <w:rsid w:val="00264A6B"/>
    <w:rsid w:val="00264F3D"/>
    <w:rsid w:val="002672B1"/>
    <w:rsid w:val="00272608"/>
    <w:rsid w:val="002729A9"/>
    <w:rsid w:val="00273891"/>
    <w:rsid w:val="00274023"/>
    <w:rsid w:val="002758BA"/>
    <w:rsid w:val="00276DBD"/>
    <w:rsid w:val="00277733"/>
    <w:rsid w:val="002808AB"/>
    <w:rsid w:val="002822F5"/>
    <w:rsid w:val="00282A70"/>
    <w:rsid w:val="00283FA1"/>
    <w:rsid w:val="00286316"/>
    <w:rsid w:val="00286931"/>
    <w:rsid w:val="00287242"/>
    <w:rsid w:val="00290AC9"/>
    <w:rsid w:val="002918FF"/>
    <w:rsid w:val="002926E3"/>
    <w:rsid w:val="00293574"/>
    <w:rsid w:val="002938F8"/>
    <w:rsid w:val="0029483A"/>
    <w:rsid w:val="00297207"/>
    <w:rsid w:val="00297CBE"/>
    <w:rsid w:val="002A2040"/>
    <w:rsid w:val="002A22CA"/>
    <w:rsid w:val="002A22F5"/>
    <w:rsid w:val="002A2C95"/>
    <w:rsid w:val="002A3471"/>
    <w:rsid w:val="002A3EFD"/>
    <w:rsid w:val="002A4A5A"/>
    <w:rsid w:val="002A4AAD"/>
    <w:rsid w:val="002A65E2"/>
    <w:rsid w:val="002B0DA9"/>
    <w:rsid w:val="002B3B4F"/>
    <w:rsid w:val="002B46D5"/>
    <w:rsid w:val="002B574A"/>
    <w:rsid w:val="002B7651"/>
    <w:rsid w:val="002B7911"/>
    <w:rsid w:val="002C0788"/>
    <w:rsid w:val="002C27DE"/>
    <w:rsid w:val="002C3069"/>
    <w:rsid w:val="002C30A6"/>
    <w:rsid w:val="002C3AA2"/>
    <w:rsid w:val="002C3DC1"/>
    <w:rsid w:val="002C5EA1"/>
    <w:rsid w:val="002D2C2B"/>
    <w:rsid w:val="002D2EF2"/>
    <w:rsid w:val="002D4931"/>
    <w:rsid w:val="002D53DC"/>
    <w:rsid w:val="002E0242"/>
    <w:rsid w:val="002E0AB4"/>
    <w:rsid w:val="002E0CD7"/>
    <w:rsid w:val="002E10DF"/>
    <w:rsid w:val="002E1C5A"/>
    <w:rsid w:val="002E25B1"/>
    <w:rsid w:val="002E38A6"/>
    <w:rsid w:val="002E6746"/>
    <w:rsid w:val="002F1FBC"/>
    <w:rsid w:val="002F2045"/>
    <w:rsid w:val="002F231C"/>
    <w:rsid w:val="002F3108"/>
    <w:rsid w:val="002F5994"/>
    <w:rsid w:val="00302081"/>
    <w:rsid w:val="00303A60"/>
    <w:rsid w:val="00304FEA"/>
    <w:rsid w:val="003071E1"/>
    <w:rsid w:val="0031308C"/>
    <w:rsid w:val="00313C27"/>
    <w:rsid w:val="00313CC9"/>
    <w:rsid w:val="00315AC6"/>
    <w:rsid w:val="0031628F"/>
    <w:rsid w:val="00316968"/>
    <w:rsid w:val="00317948"/>
    <w:rsid w:val="003239E9"/>
    <w:rsid w:val="0032424E"/>
    <w:rsid w:val="00324A19"/>
    <w:rsid w:val="00325376"/>
    <w:rsid w:val="0032606D"/>
    <w:rsid w:val="00326AED"/>
    <w:rsid w:val="00330315"/>
    <w:rsid w:val="00333A56"/>
    <w:rsid w:val="00335A34"/>
    <w:rsid w:val="00336432"/>
    <w:rsid w:val="00336912"/>
    <w:rsid w:val="003403B9"/>
    <w:rsid w:val="0034342D"/>
    <w:rsid w:val="00343815"/>
    <w:rsid w:val="00350086"/>
    <w:rsid w:val="00350665"/>
    <w:rsid w:val="00353DDE"/>
    <w:rsid w:val="00355B3C"/>
    <w:rsid w:val="00355CBA"/>
    <w:rsid w:val="00361D9A"/>
    <w:rsid w:val="00361E61"/>
    <w:rsid w:val="00364C9D"/>
    <w:rsid w:val="0036606D"/>
    <w:rsid w:val="00366F7B"/>
    <w:rsid w:val="0037069A"/>
    <w:rsid w:val="0037310B"/>
    <w:rsid w:val="0037365F"/>
    <w:rsid w:val="003747C0"/>
    <w:rsid w:val="00374F54"/>
    <w:rsid w:val="003754B8"/>
    <w:rsid w:val="00375B9E"/>
    <w:rsid w:val="00375D7A"/>
    <w:rsid w:val="00376BB7"/>
    <w:rsid w:val="0038028D"/>
    <w:rsid w:val="003818B9"/>
    <w:rsid w:val="00381B7B"/>
    <w:rsid w:val="00383C09"/>
    <w:rsid w:val="00384206"/>
    <w:rsid w:val="00384609"/>
    <w:rsid w:val="003847F7"/>
    <w:rsid w:val="0038681D"/>
    <w:rsid w:val="00386ABD"/>
    <w:rsid w:val="00386C60"/>
    <w:rsid w:val="00387AF4"/>
    <w:rsid w:val="00390C39"/>
    <w:rsid w:val="00392ED8"/>
    <w:rsid w:val="003960A7"/>
    <w:rsid w:val="00396C09"/>
    <w:rsid w:val="0039709C"/>
    <w:rsid w:val="00397E05"/>
    <w:rsid w:val="003A0874"/>
    <w:rsid w:val="003A1A73"/>
    <w:rsid w:val="003A340D"/>
    <w:rsid w:val="003A3CA9"/>
    <w:rsid w:val="003A566C"/>
    <w:rsid w:val="003A61EE"/>
    <w:rsid w:val="003A7A1D"/>
    <w:rsid w:val="003B06AB"/>
    <w:rsid w:val="003B4076"/>
    <w:rsid w:val="003B41CE"/>
    <w:rsid w:val="003B4728"/>
    <w:rsid w:val="003B56B8"/>
    <w:rsid w:val="003C0667"/>
    <w:rsid w:val="003C17A1"/>
    <w:rsid w:val="003C1D07"/>
    <w:rsid w:val="003C1E72"/>
    <w:rsid w:val="003C2F07"/>
    <w:rsid w:val="003C414F"/>
    <w:rsid w:val="003C4F9E"/>
    <w:rsid w:val="003C51ED"/>
    <w:rsid w:val="003C691A"/>
    <w:rsid w:val="003C750E"/>
    <w:rsid w:val="003C77F3"/>
    <w:rsid w:val="003D1D4E"/>
    <w:rsid w:val="003D6725"/>
    <w:rsid w:val="003D74F1"/>
    <w:rsid w:val="003D786F"/>
    <w:rsid w:val="003E1143"/>
    <w:rsid w:val="003E286C"/>
    <w:rsid w:val="003E3826"/>
    <w:rsid w:val="003E56A5"/>
    <w:rsid w:val="003E6A7F"/>
    <w:rsid w:val="003F12D3"/>
    <w:rsid w:val="003F1439"/>
    <w:rsid w:val="003F1ED2"/>
    <w:rsid w:val="003F258C"/>
    <w:rsid w:val="003F2D40"/>
    <w:rsid w:val="003F3393"/>
    <w:rsid w:val="003F5DFF"/>
    <w:rsid w:val="003F5FA3"/>
    <w:rsid w:val="003F659D"/>
    <w:rsid w:val="00401DB6"/>
    <w:rsid w:val="004024BA"/>
    <w:rsid w:val="004037A0"/>
    <w:rsid w:val="00404068"/>
    <w:rsid w:val="004046FE"/>
    <w:rsid w:val="0040668B"/>
    <w:rsid w:val="004076FA"/>
    <w:rsid w:val="00407F2E"/>
    <w:rsid w:val="004111FB"/>
    <w:rsid w:val="0041406C"/>
    <w:rsid w:val="00414BE2"/>
    <w:rsid w:val="004151EF"/>
    <w:rsid w:val="00416777"/>
    <w:rsid w:val="00420E05"/>
    <w:rsid w:val="004224A2"/>
    <w:rsid w:val="00425D98"/>
    <w:rsid w:val="0042742E"/>
    <w:rsid w:val="00431406"/>
    <w:rsid w:val="00431A4E"/>
    <w:rsid w:val="00433977"/>
    <w:rsid w:val="004352B3"/>
    <w:rsid w:val="00437CD3"/>
    <w:rsid w:val="00441DAB"/>
    <w:rsid w:val="00442523"/>
    <w:rsid w:val="00444187"/>
    <w:rsid w:val="00444945"/>
    <w:rsid w:val="0044573C"/>
    <w:rsid w:val="00446D98"/>
    <w:rsid w:val="00450118"/>
    <w:rsid w:val="004519E6"/>
    <w:rsid w:val="00452232"/>
    <w:rsid w:val="00452901"/>
    <w:rsid w:val="00452D90"/>
    <w:rsid w:val="00457A4B"/>
    <w:rsid w:val="004609CA"/>
    <w:rsid w:val="00461999"/>
    <w:rsid w:val="00462A8A"/>
    <w:rsid w:val="00464B2B"/>
    <w:rsid w:val="00465751"/>
    <w:rsid w:val="00465A76"/>
    <w:rsid w:val="00465D34"/>
    <w:rsid w:val="004730FC"/>
    <w:rsid w:val="0047323B"/>
    <w:rsid w:val="004733F0"/>
    <w:rsid w:val="00474164"/>
    <w:rsid w:val="004756F5"/>
    <w:rsid w:val="0047664B"/>
    <w:rsid w:val="0047677A"/>
    <w:rsid w:val="00477196"/>
    <w:rsid w:val="00477C84"/>
    <w:rsid w:val="00480AE7"/>
    <w:rsid w:val="004827C8"/>
    <w:rsid w:val="00483B24"/>
    <w:rsid w:val="00491D37"/>
    <w:rsid w:val="0049447E"/>
    <w:rsid w:val="00495608"/>
    <w:rsid w:val="00496D93"/>
    <w:rsid w:val="004A04D2"/>
    <w:rsid w:val="004A2775"/>
    <w:rsid w:val="004A4E3D"/>
    <w:rsid w:val="004A57AF"/>
    <w:rsid w:val="004A6236"/>
    <w:rsid w:val="004B4465"/>
    <w:rsid w:val="004B45D1"/>
    <w:rsid w:val="004B5425"/>
    <w:rsid w:val="004C0B6F"/>
    <w:rsid w:val="004C0D6E"/>
    <w:rsid w:val="004C145C"/>
    <w:rsid w:val="004C26A8"/>
    <w:rsid w:val="004C3228"/>
    <w:rsid w:val="004C3B7E"/>
    <w:rsid w:val="004C3CCB"/>
    <w:rsid w:val="004C46E3"/>
    <w:rsid w:val="004C497E"/>
    <w:rsid w:val="004C58DD"/>
    <w:rsid w:val="004C5D6C"/>
    <w:rsid w:val="004C61FE"/>
    <w:rsid w:val="004C67DC"/>
    <w:rsid w:val="004C7017"/>
    <w:rsid w:val="004D21F6"/>
    <w:rsid w:val="004D3CC9"/>
    <w:rsid w:val="004D3F00"/>
    <w:rsid w:val="004D4092"/>
    <w:rsid w:val="004D6AB4"/>
    <w:rsid w:val="004D7A1E"/>
    <w:rsid w:val="004E2908"/>
    <w:rsid w:val="004F2231"/>
    <w:rsid w:val="004F22A2"/>
    <w:rsid w:val="004F3212"/>
    <w:rsid w:val="004F5073"/>
    <w:rsid w:val="004F555A"/>
    <w:rsid w:val="004F5B7D"/>
    <w:rsid w:val="004F7D10"/>
    <w:rsid w:val="00500774"/>
    <w:rsid w:val="005014DB"/>
    <w:rsid w:val="00501775"/>
    <w:rsid w:val="00502A8D"/>
    <w:rsid w:val="00503A98"/>
    <w:rsid w:val="00505D91"/>
    <w:rsid w:val="00507633"/>
    <w:rsid w:val="00512891"/>
    <w:rsid w:val="005133E6"/>
    <w:rsid w:val="00513869"/>
    <w:rsid w:val="0051479F"/>
    <w:rsid w:val="00516CA9"/>
    <w:rsid w:val="00516CDB"/>
    <w:rsid w:val="0051718C"/>
    <w:rsid w:val="00523B98"/>
    <w:rsid w:val="00523C6C"/>
    <w:rsid w:val="0052592B"/>
    <w:rsid w:val="005275E6"/>
    <w:rsid w:val="00530EFE"/>
    <w:rsid w:val="00531AE1"/>
    <w:rsid w:val="00534B1A"/>
    <w:rsid w:val="00534E28"/>
    <w:rsid w:val="00537EF1"/>
    <w:rsid w:val="0054035D"/>
    <w:rsid w:val="005418B6"/>
    <w:rsid w:val="00541D76"/>
    <w:rsid w:val="00542C51"/>
    <w:rsid w:val="00545057"/>
    <w:rsid w:val="00546166"/>
    <w:rsid w:val="00547E98"/>
    <w:rsid w:val="005511CD"/>
    <w:rsid w:val="00552F70"/>
    <w:rsid w:val="005534EC"/>
    <w:rsid w:val="005574BA"/>
    <w:rsid w:val="00557DDA"/>
    <w:rsid w:val="00560B56"/>
    <w:rsid w:val="0056306F"/>
    <w:rsid w:val="005634D9"/>
    <w:rsid w:val="00564914"/>
    <w:rsid w:val="00564C0F"/>
    <w:rsid w:val="00565AF9"/>
    <w:rsid w:val="0056627F"/>
    <w:rsid w:val="00567235"/>
    <w:rsid w:val="00570951"/>
    <w:rsid w:val="00571C2B"/>
    <w:rsid w:val="00572E66"/>
    <w:rsid w:val="005754B0"/>
    <w:rsid w:val="005765BF"/>
    <w:rsid w:val="00576A94"/>
    <w:rsid w:val="00576F27"/>
    <w:rsid w:val="0057745D"/>
    <w:rsid w:val="0058098A"/>
    <w:rsid w:val="0058127B"/>
    <w:rsid w:val="0058148A"/>
    <w:rsid w:val="00581F2D"/>
    <w:rsid w:val="00591178"/>
    <w:rsid w:val="005939E3"/>
    <w:rsid w:val="00593D97"/>
    <w:rsid w:val="005B03C8"/>
    <w:rsid w:val="005B4D2F"/>
    <w:rsid w:val="005B4D6B"/>
    <w:rsid w:val="005B7FA6"/>
    <w:rsid w:val="005C01CA"/>
    <w:rsid w:val="005C115E"/>
    <w:rsid w:val="005C1D7C"/>
    <w:rsid w:val="005C334D"/>
    <w:rsid w:val="005C40E5"/>
    <w:rsid w:val="005D0E9B"/>
    <w:rsid w:val="005D2D63"/>
    <w:rsid w:val="005D42E3"/>
    <w:rsid w:val="005D4863"/>
    <w:rsid w:val="005D61AC"/>
    <w:rsid w:val="005D7124"/>
    <w:rsid w:val="005E0190"/>
    <w:rsid w:val="005E38CE"/>
    <w:rsid w:val="005E3A1D"/>
    <w:rsid w:val="005E4B89"/>
    <w:rsid w:val="005E7651"/>
    <w:rsid w:val="005F1C19"/>
    <w:rsid w:val="005F1F80"/>
    <w:rsid w:val="005F33AC"/>
    <w:rsid w:val="005F3F45"/>
    <w:rsid w:val="005F68B0"/>
    <w:rsid w:val="005F7045"/>
    <w:rsid w:val="005F7ACC"/>
    <w:rsid w:val="005F7EA9"/>
    <w:rsid w:val="006036D3"/>
    <w:rsid w:val="00607A35"/>
    <w:rsid w:val="006105BC"/>
    <w:rsid w:val="00613C7E"/>
    <w:rsid w:val="00613DA1"/>
    <w:rsid w:val="006155CC"/>
    <w:rsid w:val="0061593E"/>
    <w:rsid w:val="006165E4"/>
    <w:rsid w:val="00616E3D"/>
    <w:rsid w:val="006178F5"/>
    <w:rsid w:val="006203B4"/>
    <w:rsid w:val="00620608"/>
    <w:rsid w:val="0062146D"/>
    <w:rsid w:val="0062580A"/>
    <w:rsid w:val="00625A30"/>
    <w:rsid w:val="00625B45"/>
    <w:rsid w:val="00626362"/>
    <w:rsid w:val="00626D6D"/>
    <w:rsid w:val="006324CB"/>
    <w:rsid w:val="00636A28"/>
    <w:rsid w:val="00643E26"/>
    <w:rsid w:val="006455FF"/>
    <w:rsid w:val="00645D6F"/>
    <w:rsid w:val="00646013"/>
    <w:rsid w:val="00646FE9"/>
    <w:rsid w:val="006509F2"/>
    <w:rsid w:val="006509F6"/>
    <w:rsid w:val="00651911"/>
    <w:rsid w:val="00653FCD"/>
    <w:rsid w:val="00656C31"/>
    <w:rsid w:val="00656E46"/>
    <w:rsid w:val="0065752A"/>
    <w:rsid w:val="00657A54"/>
    <w:rsid w:val="006616D5"/>
    <w:rsid w:val="00661A9F"/>
    <w:rsid w:val="006642CA"/>
    <w:rsid w:val="0066466B"/>
    <w:rsid w:val="00666F48"/>
    <w:rsid w:val="00667763"/>
    <w:rsid w:val="00670AA6"/>
    <w:rsid w:val="00671C2C"/>
    <w:rsid w:val="00672400"/>
    <w:rsid w:val="0067276D"/>
    <w:rsid w:val="006756EA"/>
    <w:rsid w:val="00675720"/>
    <w:rsid w:val="006818A5"/>
    <w:rsid w:val="006822F1"/>
    <w:rsid w:val="006826FC"/>
    <w:rsid w:val="00684781"/>
    <w:rsid w:val="0068499D"/>
    <w:rsid w:val="00686E4C"/>
    <w:rsid w:val="006872EE"/>
    <w:rsid w:val="00690672"/>
    <w:rsid w:val="00692C98"/>
    <w:rsid w:val="006938E4"/>
    <w:rsid w:val="00693AD0"/>
    <w:rsid w:val="00693E2D"/>
    <w:rsid w:val="006971E8"/>
    <w:rsid w:val="006A06E9"/>
    <w:rsid w:val="006A30CE"/>
    <w:rsid w:val="006A3B9E"/>
    <w:rsid w:val="006A40CD"/>
    <w:rsid w:val="006A5C4E"/>
    <w:rsid w:val="006A68CB"/>
    <w:rsid w:val="006A6D44"/>
    <w:rsid w:val="006B003A"/>
    <w:rsid w:val="006B0245"/>
    <w:rsid w:val="006B2C36"/>
    <w:rsid w:val="006B60C0"/>
    <w:rsid w:val="006B73D3"/>
    <w:rsid w:val="006C3689"/>
    <w:rsid w:val="006C596D"/>
    <w:rsid w:val="006D061F"/>
    <w:rsid w:val="006D10C7"/>
    <w:rsid w:val="006D2FFF"/>
    <w:rsid w:val="006D33FC"/>
    <w:rsid w:val="006D4FB4"/>
    <w:rsid w:val="006D595D"/>
    <w:rsid w:val="006D5DCB"/>
    <w:rsid w:val="006D6043"/>
    <w:rsid w:val="006D6A90"/>
    <w:rsid w:val="006E0EC2"/>
    <w:rsid w:val="006E17CA"/>
    <w:rsid w:val="006E19AF"/>
    <w:rsid w:val="006E268D"/>
    <w:rsid w:val="006E4A34"/>
    <w:rsid w:val="006E50CF"/>
    <w:rsid w:val="006E5159"/>
    <w:rsid w:val="006F08AC"/>
    <w:rsid w:val="006F448C"/>
    <w:rsid w:val="006F4E76"/>
    <w:rsid w:val="0070294D"/>
    <w:rsid w:val="00707038"/>
    <w:rsid w:val="007102C5"/>
    <w:rsid w:val="00710F2B"/>
    <w:rsid w:val="0071123C"/>
    <w:rsid w:val="00711594"/>
    <w:rsid w:val="007129BA"/>
    <w:rsid w:val="007152B2"/>
    <w:rsid w:val="00715387"/>
    <w:rsid w:val="007165A7"/>
    <w:rsid w:val="00716F76"/>
    <w:rsid w:val="00717199"/>
    <w:rsid w:val="0072453D"/>
    <w:rsid w:val="00724E7B"/>
    <w:rsid w:val="00727E45"/>
    <w:rsid w:val="00732A00"/>
    <w:rsid w:val="00734355"/>
    <w:rsid w:val="00734DA8"/>
    <w:rsid w:val="00737D0F"/>
    <w:rsid w:val="0074261F"/>
    <w:rsid w:val="00742C13"/>
    <w:rsid w:val="0075021F"/>
    <w:rsid w:val="00751E8F"/>
    <w:rsid w:val="007535A3"/>
    <w:rsid w:val="00754DD0"/>
    <w:rsid w:val="00756AF6"/>
    <w:rsid w:val="00756F92"/>
    <w:rsid w:val="00767171"/>
    <w:rsid w:val="00767345"/>
    <w:rsid w:val="00767AB4"/>
    <w:rsid w:val="00767B50"/>
    <w:rsid w:val="00771CB8"/>
    <w:rsid w:val="00771F6A"/>
    <w:rsid w:val="00773E70"/>
    <w:rsid w:val="00774A8B"/>
    <w:rsid w:val="00775F4E"/>
    <w:rsid w:val="00776063"/>
    <w:rsid w:val="007807B8"/>
    <w:rsid w:val="0078231F"/>
    <w:rsid w:val="00783D4C"/>
    <w:rsid w:val="00784EFA"/>
    <w:rsid w:val="00787202"/>
    <w:rsid w:val="00787F9A"/>
    <w:rsid w:val="0079109B"/>
    <w:rsid w:val="00791525"/>
    <w:rsid w:val="0079301A"/>
    <w:rsid w:val="00793557"/>
    <w:rsid w:val="00793908"/>
    <w:rsid w:val="00794079"/>
    <w:rsid w:val="00795F56"/>
    <w:rsid w:val="007976C9"/>
    <w:rsid w:val="007A033D"/>
    <w:rsid w:val="007A12CA"/>
    <w:rsid w:val="007A2159"/>
    <w:rsid w:val="007A596F"/>
    <w:rsid w:val="007A6398"/>
    <w:rsid w:val="007A7A8B"/>
    <w:rsid w:val="007A7AF1"/>
    <w:rsid w:val="007B04B1"/>
    <w:rsid w:val="007B4A5D"/>
    <w:rsid w:val="007B520A"/>
    <w:rsid w:val="007B6B12"/>
    <w:rsid w:val="007C0653"/>
    <w:rsid w:val="007C24C4"/>
    <w:rsid w:val="007C373E"/>
    <w:rsid w:val="007C39BA"/>
    <w:rsid w:val="007C54E4"/>
    <w:rsid w:val="007C6C62"/>
    <w:rsid w:val="007D033E"/>
    <w:rsid w:val="007D05F4"/>
    <w:rsid w:val="007D086F"/>
    <w:rsid w:val="007D12E4"/>
    <w:rsid w:val="007D14AC"/>
    <w:rsid w:val="007D2864"/>
    <w:rsid w:val="007D2E3F"/>
    <w:rsid w:val="007D3260"/>
    <w:rsid w:val="007D39AB"/>
    <w:rsid w:val="007D3F3C"/>
    <w:rsid w:val="007D4339"/>
    <w:rsid w:val="007D52DA"/>
    <w:rsid w:val="007D6E3A"/>
    <w:rsid w:val="007D7535"/>
    <w:rsid w:val="007E26C7"/>
    <w:rsid w:val="007E2F72"/>
    <w:rsid w:val="007E4360"/>
    <w:rsid w:val="007E68E6"/>
    <w:rsid w:val="007E6B38"/>
    <w:rsid w:val="007F130F"/>
    <w:rsid w:val="007F195B"/>
    <w:rsid w:val="007F3C73"/>
    <w:rsid w:val="007F4D13"/>
    <w:rsid w:val="007F7BED"/>
    <w:rsid w:val="008002EE"/>
    <w:rsid w:val="008010D0"/>
    <w:rsid w:val="0080247F"/>
    <w:rsid w:val="00802921"/>
    <w:rsid w:val="00804481"/>
    <w:rsid w:val="00805753"/>
    <w:rsid w:val="008079B3"/>
    <w:rsid w:val="00807BDB"/>
    <w:rsid w:val="00811123"/>
    <w:rsid w:val="00812821"/>
    <w:rsid w:val="00812E8A"/>
    <w:rsid w:val="008136BF"/>
    <w:rsid w:val="008137CB"/>
    <w:rsid w:val="00814813"/>
    <w:rsid w:val="00824089"/>
    <w:rsid w:val="008240C3"/>
    <w:rsid w:val="00824A6B"/>
    <w:rsid w:val="008250FC"/>
    <w:rsid w:val="008252AC"/>
    <w:rsid w:val="008255CF"/>
    <w:rsid w:val="008278C3"/>
    <w:rsid w:val="008301C8"/>
    <w:rsid w:val="00830F3A"/>
    <w:rsid w:val="00831A51"/>
    <w:rsid w:val="00831E4B"/>
    <w:rsid w:val="00832753"/>
    <w:rsid w:val="008327E7"/>
    <w:rsid w:val="00836301"/>
    <w:rsid w:val="00841052"/>
    <w:rsid w:val="00843475"/>
    <w:rsid w:val="00843BD8"/>
    <w:rsid w:val="00843E1B"/>
    <w:rsid w:val="0084444B"/>
    <w:rsid w:val="00844A46"/>
    <w:rsid w:val="00846067"/>
    <w:rsid w:val="00846355"/>
    <w:rsid w:val="00846C8C"/>
    <w:rsid w:val="00846CD1"/>
    <w:rsid w:val="008475FA"/>
    <w:rsid w:val="008506D8"/>
    <w:rsid w:val="0085235E"/>
    <w:rsid w:val="0085358D"/>
    <w:rsid w:val="00854CC0"/>
    <w:rsid w:val="00855D73"/>
    <w:rsid w:val="00856679"/>
    <w:rsid w:val="00856684"/>
    <w:rsid w:val="0085761E"/>
    <w:rsid w:val="00857F4B"/>
    <w:rsid w:val="00860B7F"/>
    <w:rsid w:val="008612B0"/>
    <w:rsid w:val="00861358"/>
    <w:rsid w:val="008614ED"/>
    <w:rsid w:val="00861A2B"/>
    <w:rsid w:val="008633D8"/>
    <w:rsid w:val="008636E2"/>
    <w:rsid w:val="0086477E"/>
    <w:rsid w:val="008665D1"/>
    <w:rsid w:val="00866A27"/>
    <w:rsid w:val="00867ED0"/>
    <w:rsid w:val="00867FC8"/>
    <w:rsid w:val="008709BF"/>
    <w:rsid w:val="0087760A"/>
    <w:rsid w:val="00880A4C"/>
    <w:rsid w:val="00880CD1"/>
    <w:rsid w:val="00881ED8"/>
    <w:rsid w:val="00884826"/>
    <w:rsid w:val="00884A2C"/>
    <w:rsid w:val="00885FC0"/>
    <w:rsid w:val="008877B1"/>
    <w:rsid w:val="008904A6"/>
    <w:rsid w:val="00894F15"/>
    <w:rsid w:val="00897255"/>
    <w:rsid w:val="008976AF"/>
    <w:rsid w:val="00897F31"/>
    <w:rsid w:val="008A16AB"/>
    <w:rsid w:val="008A2CBD"/>
    <w:rsid w:val="008A582E"/>
    <w:rsid w:val="008B0936"/>
    <w:rsid w:val="008B1808"/>
    <w:rsid w:val="008B23BD"/>
    <w:rsid w:val="008B34DD"/>
    <w:rsid w:val="008B461A"/>
    <w:rsid w:val="008B4DCD"/>
    <w:rsid w:val="008B5CBA"/>
    <w:rsid w:val="008B6246"/>
    <w:rsid w:val="008B71DF"/>
    <w:rsid w:val="008C062C"/>
    <w:rsid w:val="008C0B7B"/>
    <w:rsid w:val="008C0E40"/>
    <w:rsid w:val="008C1E90"/>
    <w:rsid w:val="008C237A"/>
    <w:rsid w:val="008C3108"/>
    <w:rsid w:val="008C4ACF"/>
    <w:rsid w:val="008C5522"/>
    <w:rsid w:val="008C5BDF"/>
    <w:rsid w:val="008C65DD"/>
    <w:rsid w:val="008C6674"/>
    <w:rsid w:val="008C69FB"/>
    <w:rsid w:val="008D0371"/>
    <w:rsid w:val="008D1B6A"/>
    <w:rsid w:val="008D267B"/>
    <w:rsid w:val="008D29E4"/>
    <w:rsid w:val="008D4831"/>
    <w:rsid w:val="008D54F3"/>
    <w:rsid w:val="008D751D"/>
    <w:rsid w:val="008D7BA2"/>
    <w:rsid w:val="008E043C"/>
    <w:rsid w:val="008E1408"/>
    <w:rsid w:val="008E2914"/>
    <w:rsid w:val="008E3A6F"/>
    <w:rsid w:val="008E4521"/>
    <w:rsid w:val="008E4FBF"/>
    <w:rsid w:val="008E71B4"/>
    <w:rsid w:val="008F0116"/>
    <w:rsid w:val="008F3437"/>
    <w:rsid w:val="008F35D1"/>
    <w:rsid w:val="008F3F96"/>
    <w:rsid w:val="008F40E2"/>
    <w:rsid w:val="008F4BAE"/>
    <w:rsid w:val="008F6D02"/>
    <w:rsid w:val="00903C3A"/>
    <w:rsid w:val="009050D1"/>
    <w:rsid w:val="009069E2"/>
    <w:rsid w:val="009101E8"/>
    <w:rsid w:val="00910231"/>
    <w:rsid w:val="00910F4D"/>
    <w:rsid w:val="00912EFE"/>
    <w:rsid w:val="009131F7"/>
    <w:rsid w:val="00916B1F"/>
    <w:rsid w:val="00916FB8"/>
    <w:rsid w:val="00920A8B"/>
    <w:rsid w:val="0092174F"/>
    <w:rsid w:val="009226D3"/>
    <w:rsid w:val="00922D31"/>
    <w:rsid w:val="0092315D"/>
    <w:rsid w:val="00923FD0"/>
    <w:rsid w:val="00924A6C"/>
    <w:rsid w:val="009252C4"/>
    <w:rsid w:val="00925B0B"/>
    <w:rsid w:val="0092690C"/>
    <w:rsid w:val="00927FAC"/>
    <w:rsid w:val="0093135D"/>
    <w:rsid w:val="0093329E"/>
    <w:rsid w:val="009333F2"/>
    <w:rsid w:val="00934857"/>
    <w:rsid w:val="009364A2"/>
    <w:rsid w:val="0094224C"/>
    <w:rsid w:val="00943FB6"/>
    <w:rsid w:val="009450E7"/>
    <w:rsid w:val="009456EF"/>
    <w:rsid w:val="00945AC0"/>
    <w:rsid w:val="0094732C"/>
    <w:rsid w:val="00951C0A"/>
    <w:rsid w:val="00953118"/>
    <w:rsid w:val="00960090"/>
    <w:rsid w:val="009603A4"/>
    <w:rsid w:val="00962C51"/>
    <w:rsid w:val="00964DD4"/>
    <w:rsid w:val="009653B7"/>
    <w:rsid w:val="009678A0"/>
    <w:rsid w:val="009732BA"/>
    <w:rsid w:val="00974C32"/>
    <w:rsid w:val="00975B01"/>
    <w:rsid w:val="009767AC"/>
    <w:rsid w:val="0098339C"/>
    <w:rsid w:val="009846A2"/>
    <w:rsid w:val="0098675D"/>
    <w:rsid w:val="00987E3D"/>
    <w:rsid w:val="009905B1"/>
    <w:rsid w:val="00990A22"/>
    <w:rsid w:val="0099123A"/>
    <w:rsid w:val="00992666"/>
    <w:rsid w:val="00992CEC"/>
    <w:rsid w:val="0099681F"/>
    <w:rsid w:val="009A013D"/>
    <w:rsid w:val="009A08A7"/>
    <w:rsid w:val="009A17FC"/>
    <w:rsid w:val="009A2342"/>
    <w:rsid w:val="009A3010"/>
    <w:rsid w:val="009A3AB0"/>
    <w:rsid w:val="009A4732"/>
    <w:rsid w:val="009A4BD3"/>
    <w:rsid w:val="009A73C4"/>
    <w:rsid w:val="009B0384"/>
    <w:rsid w:val="009B04AE"/>
    <w:rsid w:val="009B1803"/>
    <w:rsid w:val="009B219D"/>
    <w:rsid w:val="009B2634"/>
    <w:rsid w:val="009B27DF"/>
    <w:rsid w:val="009B32E9"/>
    <w:rsid w:val="009B6826"/>
    <w:rsid w:val="009C23BA"/>
    <w:rsid w:val="009C2CB8"/>
    <w:rsid w:val="009C3471"/>
    <w:rsid w:val="009C5590"/>
    <w:rsid w:val="009C7A3A"/>
    <w:rsid w:val="009D1195"/>
    <w:rsid w:val="009D2548"/>
    <w:rsid w:val="009D2A8E"/>
    <w:rsid w:val="009D2BFF"/>
    <w:rsid w:val="009D4D79"/>
    <w:rsid w:val="009D5761"/>
    <w:rsid w:val="009D5F64"/>
    <w:rsid w:val="009D61F9"/>
    <w:rsid w:val="009D70CB"/>
    <w:rsid w:val="009E0058"/>
    <w:rsid w:val="009E063D"/>
    <w:rsid w:val="009E0B49"/>
    <w:rsid w:val="009E18DF"/>
    <w:rsid w:val="009E1A20"/>
    <w:rsid w:val="009E26AA"/>
    <w:rsid w:val="009E54EB"/>
    <w:rsid w:val="009E6D6E"/>
    <w:rsid w:val="009E7BA3"/>
    <w:rsid w:val="009F0516"/>
    <w:rsid w:val="009F275E"/>
    <w:rsid w:val="009F409B"/>
    <w:rsid w:val="009F52D2"/>
    <w:rsid w:val="009F52EE"/>
    <w:rsid w:val="009F592C"/>
    <w:rsid w:val="009F6A5D"/>
    <w:rsid w:val="009F7FE2"/>
    <w:rsid w:val="00A008D4"/>
    <w:rsid w:val="00A0209B"/>
    <w:rsid w:val="00A042BC"/>
    <w:rsid w:val="00A044EC"/>
    <w:rsid w:val="00A064E4"/>
    <w:rsid w:val="00A07237"/>
    <w:rsid w:val="00A118BF"/>
    <w:rsid w:val="00A121D5"/>
    <w:rsid w:val="00A122F7"/>
    <w:rsid w:val="00A143FA"/>
    <w:rsid w:val="00A14B5D"/>
    <w:rsid w:val="00A16787"/>
    <w:rsid w:val="00A17ABD"/>
    <w:rsid w:val="00A207AA"/>
    <w:rsid w:val="00A20CDB"/>
    <w:rsid w:val="00A20D10"/>
    <w:rsid w:val="00A21E28"/>
    <w:rsid w:val="00A22876"/>
    <w:rsid w:val="00A22A95"/>
    <w:rsid w:val="00A23445"/>
    <w:rsid w:val="00A23929"/>
    <w:rsid w:val="00A240BB"/>
    <w:rsid w:val="00A24C8D"/>
    <w:rsid w:val="00A24F29"/>
    <w:rsid w:val="00A2593F"/>
    <w:rsid w:val="00A25AF5"/>
    <w:rsid w:val="00A27030"/>
    <w:rsid w:val="00A30A30"/>
    <w:rsid w:val="00A325AE"/>
    <w:rsid w:val="00A327E9"/>
    <w:rsid w:val="00A3283F"/>
    <w:rsid w:val="00A32DE5"/>
    <w:rsid w:val="00A34370"/>
    <w:rsid w:val="00A35547"/>
    <w:rsid w:val="00A367EE"/>
    <w:rsid w:val="00A40B2B"/>
    <w:rsid w:val="00A416A7"/>
    <w:rsid w:val="00A45819"/>
    <w:rsid w:val="00A502F8"/>
    <w:rsid w:val="00A520BC"/>
    <w:rsid w:val="00A52B16"/>
    <w:rsid w:val="00A55730"/>
    <w:rsid w:val="00A568CA"/>
    <w:rsid w:val="00A568FA"/>
    <w:rsid w:val="00A61B0A"/>
    <w:rsid w:val="00A62210"/>
    <w:rsid w:val="00A65865"/>
    <w:rsid w:val="00A65EA6"/>
    <w:rsid w:val="00A6664B"/>
    <w:rsid w:val="00A67251"/>
    <w:rsid w:val="00A67655"/>
    <w:rsid w:val="00A71E64"/>
    <w:rsid w:val="00A75800"/>
    <w:rsid w:val="00A75923"/>
    <w:rsid w:val="00A75C50"/>
    <w:rsid w:val="00A763F1"/>
    <w:rsid w:val="00A77D61"/>
    <w:rsid w:val="00A804D1"/>
    <w:rsid w:val="00A80E98"/>
    <w:rsid w:val="00A858AE"/>
    <w:rsid w:val="00A86105"/>
    <w:rsid w:val="00A92053"/>
    <w:rsid w:val="00A9429E"/>
    <w:rsid w:val="00A953A3"/>
    <w:rsid w:val="00A9584B"/>
    <w:rsid w:val="00A977EC"/>
    <w:rsid w:val="00AA1435"/>
    <w:rsid w:val="00AA2235"/>
    <w:rsid w:val="00AA33B2"/>
    <w:rsid w:val="00AA686F"/>
    <w:rsid w:val="00AB0892"/>
    <w:rsid w:val="00AB245E"/>
    <w:rsid w:val="00AB31EC"/>
    <w:rsid w:val="00AB3A7C"/>
    <w:rsid w:val="00AB51A8"/>
    <w:rsid w:val="00AB5B75"/>
    <w:rsid w:val="00AB5D6B"/>
    <w:rsid w:val="00AB6FBF"/>
    <w:rsid w:val="00AB771B"/>
    <w:rsid w:val="00AC13E3"/>
    <w:rsid w:val="00AC1BD2"/>
    <w:rsid w:val="00AC24A0"/>
    <w:rsid w:val="00AC30D2"/>
    <w:rsid w:val="00AC311E"/>
    <w:rsid w:val="00AC5095"/>
    <w:rsid w:val="00AC6501"/>
    <w:rsid w:val="00AD0EC3"/>
    <w:rsid w:val="00AD141D"/>
    <w:rsid w:val="00AD173D"/>
    <w:rsid w:val="00AD197F"/>
    <w:rsid w:val="00AD1983"/>
    <w:rsid w:val="00AD4B52"/>
    <w:rsid w:val="00AD5F0B"/>
    <w:rsid w:val="00AD6EBF"/>
    <w:rsid w:val="00AE2103"/>
    <w:rsid w:val="00AE2BC0"/>
    <w:rsid w:val="00AE3862"/>
    <w:rsid w:val="00AE3FCE"/>
    <w:rsid w:val="00AF2AE4"/>
    <w:rsid w:val="00AF2EFF"/>
    <w:rsid w:val="00AF4529"/>
    <w:rsid w:val="00AF54E7"/>
    <w:rsid w:val="00AF5C67"/>
    <w:rsid w:val="00B0018B"/>
    <w:rsid w:val="00B003A8"/>
    <w:rsid w:val="00B003FE"/>
    <w:rsid w:val="00B029E2"/>
    <w:rsid w:val="00B05698"/>
    <w:rsid w:val="00B07AFC"/>
    <w:rsid w:val="00B07B44"/>
    <w:rsid w:val="00B13072"/>
    <w:rsid w:val="00B15915"/>
    <w:rsid w:val="00B20715"/>
    <w:rsid w:val="00B2138C"/>
    <w:rsid w:val="00B2257E"/>
    <w:rsid w:val="00B23D71"/>
    <w:rsid w:val="00B23EF0"/>
    <w:rsid w:val="00B242AC"/>
    <w:rsid w:val="00B24F5E"/>
    <w:rsid w:val="00B267D3"/>
    <w:rsid w:val="00B27782"/>
    <w:rsid w:val="00B27B8E"/>
    <w:rsid w:val="00B34791"/>
    <w:rsid w:val="00B37CE4"/>
    <w:rsid w:val="00B4064D"/>
    <w:rsid w:val="00B41966"/>
    <w:rsid w:val="00B44D2A"/>
    <w:rsid w:val="00B47374"/>
    <w:rsid w:val="00B5038A"/>
    <w:rsid w:val="00B52E57"/>
    <w:rsid w:val="00B5405B"/>
    <w:rsid w:val="00B55FB3"/>
    <w:rsid w:val="00B561F0"/>
    <w:rsid w:val="00B568ED"/>
    <w:rsid w:val="00B56B69"/>
    <w:rsid w:val="00B60447"/>
    <w:rsid w:val="00B61E89"/>
    <w:rsid w:val="00B63920"/>
    <w:rsid w:val="00B63A0E"/>
    <w:rsid w:val="00B646D9"/>
    <w:rsid w:val="00B65756"/>
    <w:rsid w:val="00B667C3"/>
    <w:rsid w:val="00B67879"/>
    <w:rsid w:val="00B7064D"/>
    <w:rsid w:val="00B70679"/>
    <w:rsid w:val="00B70F04"/>
    <w:rsid w:val="00B71F95"/>
    <w:rsid w:val="00B76CC9"/>
    <w:rsid w:val="00B76EF5"/>
    <w:rsid w:val="00B77796"/>
    <w:rsid w:val="00B77A80"/>
    <w:rsid w:val="00B80E6B"/>
    <w:rsid w:val="00B81223"/>
    <w:rsid w:val="00B81D94"/>
    <w:rsid w:val="00B827C0"/>
    <w:rsid w:val="00B84018"/>
    <w:rsid w:val="00B845D0"/>
    <w:rsid w:val="00B8719B"/>
    <w:rsid w:val="00B9142D"/>
    <w:rsid w:val="00B92DE4"/>
    <w:rsid w:val="00B92E13"/>
    <w:rsid w:val="00B93515"/>
    <w:rsid w:val="00B93F60"/>
    <w:rsid w:val="00B93F6D"/>
    <w:rsid w:val="00B95FDE"/>
    <w:rsid w:val="00B96C05"/>
    <w:rsid w:val="00BA054B"/>
    <w:rsid w:val="00BA2633"/>
    <w:rsid w:val="00BA2F16"/>
    <w:rsid w:val="00BA3192"/>
    <w:rsid w:val="00BA4B5A"/>
    <w:rsid w:val="00BA5DDC"/>
    <w:rsid w:val="00BA6E31"/>
    <w:rsid w:val="00BA70D6"/>
    <w:rsid w:val="00BB46AE"/>
    <w:rsid w:val="00BB6713"/>
    <w:rsid w:val="00BB79A9"/>
    <w:rsid w:val="00BC2D83"/>
    <w:rsid w:val="00BC371E"/>
    <w:rsid w:val="00BC4FE2"/>
    <w:rsid w:val="00BD1351"/>
    <w:rsid w:val="00BD1447"/>
    <w:rsid w:val="00BD24D9"/>
    <w:rsid w:val="00BD4F28"/>
    <w:rsid w:val="00BD7726"/>
    <w:rsid w:val="00BE19CA"/>
    <w:rsid w:val="00BE2274"/>
    <w:rsid w:val="00BE4E8B"/>
    <w:rsid w:val="00BE59AB"/>
    <w:rsid w:val="00BF24AB"/>
    <w:rsid w:val="00BF4357"/>
    <w:rsid w:val="00BF6244"/>
    <w:rsid w:val="00BF650D"/>
    <w:rsid w:val="00BF6DA2"/>
    <w:rsid w:val="00BF7EA3"/>
    <w:rsid w:val="00C00242"/>
    <w:rsid w:val="00C00752"/>
    <w:rsid w:val="00C0212B"/>
    <w:rsid w:val="00C043BC"/>
    <w:rsid w:val="00C10692"/>
    <w:rsid w:val="00C11249"/>
    <w:rsid w:val="00C11CD2"/>
    <w:rsid w:val="00C11EDB"/>
    <w:rsid w:val="00C1664D"/>
    <w:rsid w:val="00C20260"/>
    <w:rsid w:val="00C2069C"/>
    <w:rsid w:val="00C21950"/>
    <w:rsid w:val="00C22B0D"/>
    <w:rsid w:val="00C2409D"/>
    <w:rsid w:val="00C24486"/>
    <w:rsid w:val="00C26477"/>
    <w:rsid w:val="00C26570"/>
    <w:rsid w:val="00C27586"/>
    <w:rsid w:val="00C310B6"/>
    <w:rsid w:val="00C32AEA"/>
    <w:rsid w:val="00C33411"/>
    <w:rsid w:val="00C35DAC"/>
    <w:rsid w:val="00C368C1"/>
    <w:rsid w:val="00C4021C"/>
    <w:rsid w:val="00C41047"/>
    <w:rsid w:val="00C41B5A"/>
    <w:rsid w:val="00C436F9"/>
    <w:rsid w:val="00C43DEB"/>
    <w:rsid w:val="00C4552C"/>
    <w:rsid w:val="00C46767"/>
    <w:rsid w:val="00C47DA2"/>
    <w:rsid w:val="00C50A1A"/>
    <w:rsid w:val="00C51329"/>
    <w:rsid w:val="00C5142D"/>
    <w:rsid w:val="00C52175"/>
    <w:rsid w:val="00C52D0A"/>
    <w:rsid w:val="00C539E5"/>
    <w:rsid w:val="00C53CE2"/>
    <w:rsid w:val="00C546AB"/>
    <w:rsid w:val="00C54F97"/>
    <w:rsid w:val="00C55472"/>
    <w:rsid w:val="00C55C89"/>
    <w:rsid w:val="00C57623"/>
    <w:rsid w:val="00C61209"/>
    <w:rsid w:val="00C630E9"/>
    <w:rsid w:val="00C63777"/>
    <w:rsid w:val="00C64167"/>
    <w:rsid w:val="00C64B60"/>
    <w:rsid w:val="00C65501"/>
    <w:rsid w:val="00C66331"/>
    <w:rsid w:val="00C667FF"/>
    <w:rsid w:val="00C67889"/>
    <w:rsid w:val="00C70A8C"/>
    <w:rsid w:val="00C721B3"/>
    <w:rsid w:val="00C73EFB"/>
    <w:rsid w:val="00C758F3"/>
    <w:rsid w:val="00C75D1F"/>
    <w:rsid w:val="00C7638C"/>
    <w:rsid w:val="00C8003C"/>
    <w:rsid w:val="00C80144"/>
    <w:rsid w:val="00C81C90"/>
    <w:rsid w:val="00C82D7F"/>
    <w:rsid w:val="00C8300D"/>
    <w:rsid w:val="00C84432"/>
    <w:rsid w:val="00C873DD"/>
    <w:rsid w:val="00C87A59"/>
    <w:rsid w:val="00C903B1"/>
    <w:rsid w:val="00C9159A"/>
    <w:rsid w:val="00C96AEE"/>
    <w:rsid w:val="00CA393D"/>
    <w:rsid w:val="00CA403D"/>
    <w:rsid w:val="00CA5D39"/>
    <w:rsid w:val="00CA6692"/>
    <w:rsid w:val="00CA6A59"/>
    <w:rsid w:val="00CA6EFD"/>
    <w:rsid w:val="00CA7783"/>
    <w:rsid w:val="00CA7890"/>
    <w:rsid w:val="00CA7A79"/>
    <w:rsid w:val="00CA7F8D"/>
    <w:rsid w:val="00CB09BB"/>
    <w:rsid w:val="00CB0C58"/>
    <w:rsid w:val="00CB1504"/>
    <w:rsid w:val="00CB4041"/>
    <w:rsid w:val="00CB4812"/>
    <w:rsid w:val="00CB4AFC"/>
    <w:rsid w:val="00CB4EA2"/>
    <w:rsid w:val="00CC23F4"/>
    <w:rsid w:val="00CC32E3"/>
    <w:rsid w:val="00CC45CE"/>
    <w:rsid w:val="00CC5BB2"/>
    <w:rsid w:val="00CC6B2F"/>
    <w:rsid w:val="00CD206C"/>
    <w:rsid w:val="00CD2F8A"/>
    <w:rsid w:val="00CD30FC"/>
    <w:rsid w:val="00CD3329"/>
    <w:rsid w:val="00CD525A"/>
    <w:rsid w:val="00CD70BC"/>
    <w:rsid w:val="00CE0138"/>
    <w:rsid w:val="00CE5A9C"/>
    <w:rsid w:val="00CF024B"/>
    <w:rsid w:val="00CF26CF"/>
    <w:rsid w:val="00CF2802"/>
    <w:rsid w:val="00CF5487"/>
    <w:rsid w:val="00CF7CBF"/>
    <w:rsid w:val="00CF7EFB"/>
    <w:rsid w:val="00D00588"/>
    <w:rsid w:val="00D008CA"/>
    <w:rsid w:val="00D01071"/>
    <w:rsid w:val="00D01AFE"/>
    <w:rsid w:val="00D0263A"/>
    <w:rsid w:val="00D057AC"/>
    <w:rsid w:val="00D05BAB"/>
    <w:rsid w:val="00D06842"/>
    <w:rsid w:val="00D10098"/>
    <w:rsid w:val="00D11021"/>
    <w:rsid w:val="00D1161E"/>
    <w:rsid w:val="00D1192A"/>
    <w:rsid w:val="00D11A7E"/>
    <w:rsid w:val="00D139D5"/>
    <w:rsid w:val="00D15181"/>
    <w:rsid w:val="00D1735C"/>
    <w:rsid w:val="00D2009C"/>
    <w:rsid w:val="00D23A66"/>
    <w:rsid w:val="00D2431E"/>
    <w:rsid w:val="00D25E65"/>
    <w:rsid w:val="00D30949"/>
    <w:rsid w:val="00D346ED"/>
    <w:rsid w:val="00D35CCE"/>
    <w:rsid w:val="00D37BFB"/>
    <w:rsid w:val="00D41ADA"/>
    <w:rsid w:val="00D41F4D"/>
    <w:rsid w:val="00D4250A"/>
    <w:rsid w:val="00D43C35"/>
    <w:rsid w:val="00D44E24"/>
    <w:rsid w:val="00D4505A"/>
    <w:rsid w:val="00D465E1"/>
    <w:rsid w:val="00D46E0D"/>
    <w:rsid w:val="00D5030F"/>
    <w:rsid w:val="00D5085C"/>
    <w:rsid w:val="00D50BBC"/>
    <w:rsid w:val="00D55D75"/>
    <w:rsid w:val="00D56FD5"/>
    <w:rsid w:val="00D61548"/>
    <w:rsid w:val="00D616FB"/>
    <w:rsid w:val="00D617F1"/>
    <w:rsid w:val="00D61D59"/>
    <w:rsid w:val="00D63DD4"/>
    <w:rsid w:val="00D66FBD"/>
    <w:rsid w:val="00D70F72"/>
    <w:rsid w:val="00D711E3"/>
    <w:rsid w:val="00D726D8"/>
    <w:rsid w:val="00D726E2"/>
    <w:rsid w:val="00D758AF"/>
    <w:rsid w:val="00D76EEA"/>
    <w:rsid w:val="00D8070D"/>
    <w:rsid w:val="00D80C95"/>
    <w:rsid w:val="00D838F6"/>
    <w:rsid w:val="00D83CE6"/>
    <w:rsid w:val="00D84EB5"/>
    <w:rsid w:val="00D8599C"/>
    <w:rsid w:val="00D85A36"/>
    <w:rsid w:val="00D85E9A"/>
    <w:rsid w:val="00D8798B"/>
    <w:rsid w:val="00D908F8"/>
    <w:rsid w:val="00D91FA1"/>
    <w:rsid w:val="00D948FA"/>
    <w:rsid w:val="00D95863"/>
    <w:rsid w:val="00DA2FF2"/>
    <w:rsid w:val="00DA3564"/>
    <w:rsid w:val="00DA416E"/>
    <w:rsid w:val="00DA4ADD"/>
    <w:rsid w:val="00DA5BAF"/>
    <w:rsid w:val="00DA6581"/>
    <w:rsid w:val="00DA7512"/>
    <w:rsid w:val="00DB1195"/>
    <w:rsid w:val="00DB72C1"/>
    <w:rsid w:val="00DB7FEF"/>
    <w:rsid w:val="00DC1983"/>
    <w:rsid w:val="00DC2162"/>
    <w:rsid w:val="00DC3E16"/>
    <w:rsid w:val="00DC4AA0"/>
    <w:rsid w:val="00DC645C"/>
    <w:rsid w:val="00DC6A03"/>
    <w:rsid w:val="00DC7B62"/>
    <w:rsid w:val="00DD128F"/>
    <w:rsid w:val="00DD1CDB"/>
    <w:rsid w:val="00DD5EB8"/>
    <w:rsid w:val="00DD6F05"/>
    <w:rsid w:val="00DE0DEC"/>
    <w:rsid w:val="00DE1356"/>
    <w:rsid w:val="00DE16F1"/>
    <w:rsid w:val="00DE4D81"/>
    <w:rsid w:val="00DE7DF3"/>
    <w:rsid w:val="00DE7E2A"/>
    <w:rsid w:val="00DE7E7C"/>
    <w:rsid w:val="00DF04F7"/>
    <w:rsid w:val="00DF2958"/>
    <w:rsid w:val="00DF2CDC"/>
    <w:rsid w:val="00DF655D"/>
    <w:rsid w:val="00E00737"/>
    <w:rsid w:val="00E01F3D"/>
    <w:rsid w:val="00E022B7"/>
    <w:rsid w:val="00E02C50"/>
    <w:rsid w:val="00E03BC5"/>
    <w:rsid w:val="00E042FF"/>
    <w:rsid w:val="00E052CE"/>
    <w:rsid w:val="00E067ED"/>
    <w:rsid w:val="00E10B42"/>
    <w:rsid w:val="00E118A2"/>
    <w:rsid w:val="00E12685"/>
    <w:rsid w:val="00E12C26"/>
    <w:rsid w:val="00E1427A"/>
    <w:rsid w:val="00E145CE"/>
    <w:rsid w:val="00E15810"/>
    <w:rsid w:val="00E1772B"/>
    <w:rsid w:val="00E17D06"/>
    <w:rsid w:val="00E20CA1"/>
    <w:rsid w:val="00E241F7"/>
    <w:rsid w:val="00E248F8"/>
    <w:rsid w:val="00E24F4E"/>
    <w:rsid w:val="00E261EA"/>
    <w:rsid w:val="00E27D64"/>
    <w:rsid w:val="00E34CEA"/>
    <w:rsid w:val="00E34F84"/>
    <w:rsid w:val="00E34FAB"/>
    <w:rsid w:val="00E36FD7"/>
    <w:rsid w:val="00E400A4"/>
    <w:rsid w:val="00E45EF2"/>
    <w:rsid w:val="00E476C2"/>
    <w:rsid w:val="00E50472"/>
    <w:rsid w:val="00E50D92"/>
    <w:rsid w:val="00E53653"/>
    <w:rsid w:val="00E57799"/>
    <w:rsid w:val="00E60017"/>
    <w:rsid w:val="00E61110"/>
    <w:rsid w:val="00E62327"/>
    <w:rsid w:val="00E6323C"/>
    <w:rsid w:val="00E64288"/>
    <w:rsid w:val="00E6699F"/>
    <w:rsid w:val="00E66D61"/>
    <w:rsid w:val="00E6736B"/>
    <w:rsid w:val="00E67819"/>
    <w:rsid w:val="00E67EC9"/>
    <w:rsid w:val="00E70298"/>
    <w:rsid w:val="00E75DD9"/>
    <w:rsid w:val="00E7627F"/>
    <w:rsid w:val="00E8062F"/>
    <w:rsid w:val="00E809C4"/>
    <w:rsid w:val="00E81215"/>
    <w:rsid w:val="00E87831"/>
    <w:rsid w:val="00E879C9"/>
    <w:rsid w:val="00E87A20"/>
    <w:rsid w:val="00E9324C"/>
    <w:rsid w:val="00E947AE"/>
    <w:rsid w:val="00E94BC6"/>
    <w:rsid w:val="00E9526D"/>
    <w:rsid w:val="00E95EE6"/>
    <w:rsid w:val="00E95F10"/>
    <w:rsid w:val="00E962AB"/>
    <w:rsid w:val="00E97AAA"/>
    <w:rsid w:val="00E97EE2"/>
    <w:rsid w:val="00EA0511"/>
    <w:rsid w:val="00EA09ED"/>
    <w:rsid w:val="00EA1066"/>
    <w:rsid w:val="00EA2AF1"/>
    <w:rsid w:val="00EA30F3"/>
    <w:rsid w:val="00EA55A9"/>
    <w:rsid w:val="00EA72BA"/>
    <w:rsid w:val="00EB0CFB"/>
    <w:rsid w:val="00EB24DD"/>
    <w:rsid w:val="00EB2655"/>
    <w:rsid w:val="00EB3977"/>
    <w:rsid w:val="00EB57AB"/>
    <w:rsid w:val="00EB57BE"/>
    <w:rsid w:val="00EB5BF0"/>
    <w:rsid w:val="00EB5F13"/>
    <w:rsid w:val="00EB656D"/>
    <w:rsid w:val="00EB7EED"/>
    <w:rsid w:val="00EC041A"/>
    <w:rsid w:val="00EC2EF6"/>
    <w:rsid w:val="00EC35AC"/>
    <w:rsid w:val="00EC6D36"/>
    <w:rsid w:val="00EC7417"/>
    <w:rsid w:val="00EC7E25"/>
    <w:rsid w:val="00ED05BD"/>
    <w:rsid w:val="00ED6BB7"/>
    <w:rsid w:val="00ED71D7"/>
    <w:rsid w:val="00ED71EC"/>
    <w:rsid w:val="00ED735B"/>
    <w:rsid w:val="00EE0538"/>
    <w:rsid w:val="00EE2686"/>
    <w:rsid w:val="00EE5219"/>
    <w:rsid w:val="00EE58C3"/>
    <w:rsid w:val="00EE69AE"/>
    <w:rsid w:val="00EF34A0"/>
    <w:rsid w:val="00EF4585"/>
    <w:rsid w:val="00EF5977"/>
    <w:rsid w:val="00EF622F"/>
    <w:rsid w:val="00EF6EDB"/>
    <w:rsid w:val="00F02052"/>
    <w:rsid w:val="00F027BC"/>
    <w:rsid w:val="00F03AB5"/>
    <w:rsid w:val="00F03DEF"/>
    <w:rsid w:val="00F03DF8"/>
    <w:rsid w:val="00F06742"/>
    <w:rsid w:val="00F07E68"/>
    <w:rsid w:val="00F10607"/>
    <w:rsid w:val="00F1211E"/>
    <w:rsid w:val="00F1477E"/>
    <w:rsid w:val="00F14F55"/>
    <w:rsid w:val="00F15546"/>
    <w:rsid w:val="00F156A9"/>
    <w:rsid w:val="00F156F9"/>
    <w:rsid w:val="00F164EC"/>
    <w:rsid w:val="00F16DC2"/>
    <w:rsid w:val="00F17417"/>
    <w:rsid w:val="00F20BFF"/>
    <w:rsid w:val="00F219B2"/>
    <w:rsid w:val="00F219DF"/>
    <w:rsid w:val="00F25B3C"/>
    <w:rsid w:val="00F264CB"/>
    <w:rsid w:val="00F276DD"/>
    <w:rsid w:val="00F306D8"/>
    <w:rsid w:val="00F3146C"/>
    <w:rsid w:val="00F32740"/>
    <w:rsid w:val="00F32CD2"/>
    <w:rsid w:val="00F32F92"/>
    <w:rsid w:val="00F33575"/>
    <w:rsid w:val="00F33924"/>
    <w:rsid w:val="00F430CC"/>
    <w:rsid w:val="00F43466"/>
    <w:rsid w:val="00F437C4"/>
    <w:rsid w:val="00F4489A"/>
    <w:rsid w:val="00F453EB"/>
    <w:rsid w:val="00F46809"/>
    <w:rsid w:val="00F47A2C"/>
    <w:rsid w:val="00F47F00"/>
    <w:rsid w:val="00F51886"/>
    <w:rsid w:val="00F528E6"/>
    <w:rsid w:val="00F53135"/>
    <w:rsid w:val="00F53578"/>
    <w:rsid w:val="00F5481F"/>
    <w:rsid w:val="00F569AA"/>
    <w:rsid w:val="00F57EE3"/>
    <w:rsid w:val="00F60704"/>
    <w:rsid w:val="00F61167"/>
    <w:rsid w:val="00F61FD5"/>
    <w:rsid w:val="00F633DF"/>
    <w:rsid w:val="00F6736C"/>
    <w:rsid w:val="00F70489"/>
    <w:rsid w:val="00F70F38"/>
    <w:rsid w:val="00F7154F"/>
    <w:rsid w:val="00F76063"/>
    <w:rsid w:val="00F7734A"/>
    <w:rsid w:val="00F83242"/>
    <w:rsid w:val="00F83528"/>
    <w:rsid w:val="00F83E5E"/>
    <w:rsid w:val="00F84F5B"/>
    <w:rsid w:val="00F87739"/>
    <w:rsid w:val="00F901C3"/>
    <w:rsid w:val="00F9041B"/>
    <w:rsid w:val="00F942CE"/>
    <w:rsid w:val="00F943AE"/>
    <w:rsid w:val="00F94DAE"/>
    <w:rsid w:val="00F96A94"/>
    <w:rsid w:val="00FA0F38"/>
    <w:rsid w:val="00FA12F5"/>
    <w:rsid w:val="00FA241C"/>
    <w:rsid w:val="00FA2B6B"/>
    <w:rsid w:val="00FA325B"/>
    <w:rsid w:val="00FA3C98"/>
    <w:rsid w:val="00FA46B5"/>
    <w:rsid w:val="00FA4EA5"/>
    <w:rsid w:val="00FA5493"/>
    <w:rsid w:val="00FA6352"/>
    <w:rsid w:val="00FB2584"/>
    <w:rsid w:val="00FB2788"/>
    <w:rsid w:val="00FB37E4"/>
    <w:rsid w:val="00FB3BFC"/>
    <w:rsid w:val="00FB4643"/>
    <w:rsid w:val="00FB529D"/>
    <w:rsid w:val="00FB5D49"/>
    <w:rsid w:val="00FB7382"/>
    <w:rsid w:val="00FC078B"/>
    <w:rsid w:val="00FC0AB3"/>
    <w:rsid w:val="00FC30CA"/>
    <w:rsid w:val="00FC48FF"/>
    <w:rsid w:val="00FC4A53"/>
    <w:rsid w:val="00FD32B6"/>
    <w:rsid w:val="00FD58B7"/>
    <w:rsid w:val="00FD7F6E"/>
    <w:rsid w:val="00FE0180"/>
    <w:rsid w:val="00FE17C0"/>
    <w:rsid w:val="00FE2668"/>
    <w:rsid w:val="00FE2BE3"/>
    <w:rsid w:val="00FE3218"/>
    <w:rsid w:val="00FE4ACC"/>
    <w:rsid w:val="00FE57A2"/>
    <w:rsid w:val="00FE65AF"/>
    <w:rsid w:val="00FE75CC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paragraph" w:customStyle="1" w:styleId="FR1">
    <w:name w:val="FR1"/>
    <w:basedOn w:val="a"/>
    <w:rsid w:val="00DE7E7C"/>
    <w:pPr>
      <w:snapToGrid w:val="0"/>
      <w:spacing w:after="0" w:line="252" w:lineRule="auto"/>
      <w:ind w:left="40" w:firstLine="1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e">
    <w:name w:val="Официальный"/>
    <w:basedOn w:val="a"/>
    <w:qFormat/>
    <w:rsid w:val="004024BA"/>
    <w:pPr>
      <w:spacing w:after="0" w:line="240" w:lineRule="auto"/>
      <w:ind w:firstLine="709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paragraph" w:customStyle="1" w:styleId="FR1">
    <w:name w:val="FR1"/>
    <w:basedOn w:val="a"/>
    <w:rsid w:val="00DE7E7C"/>
    <w:pPr>
      <w:snapToGrid w:val="0"/>
      <w:spacing w:after="0" w:line="252" w:lineRule="auto"/>
      <w:ind w:left="40" w:firstLine="12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C9C8C89FE0B3484260843FADCD9DB48EF8CF7F2E38B4882729001DB48D8B892D55D6BE0FD208DAFEC2E5A0182160EABD40966144E8AE5940AFC57v2M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9C663ACAD2A28B2C1498307A8F125ABB2E0389B668BA49D30E75EBE2BF0AD12508EBDF08DCB917C7823E67059D1A3D92737A1112CAF270267279E14t1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BB28-4B90-4522-AD5F-68A5FF7F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22798</CharactersWithSpaces>
  <SharedDoc>false</SharedDoc>
  <HLinks>
    <vt:vector size="204" baseType="variant">
      <vt:variant>
        <vt:i4>6750263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6684722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consultantplus://offline/ref=4A41B44B9D5732871A9C7B6D11F719301449C203D2485ED9CAD562D45D7DB1FF9A37770CC65B8275g2q4I</vt:lpwstr>
      </vt:variant>
      <vt:variant>
        <vt:lpwstr/>
      </vt:variant>
      <vt:variant>
        <vt:i4>7209013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6684724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2621538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consultantplus://offline/ref=2F9B244C42B83E05685ADD1CE26E3E2485E5829596A49037565141885A3751FD8B7BE58650C59AFFA95EH</vt:lpwstr>
      </vt:variant>
      <vt:variant>
        <vt:lpwstr/>
      </vt:variant>
      <vt:variant>
        <vt:i4>2621492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consultantplus://offline/ref=2F9B244C42B83E05685ADD1CE26E3E2485E5829596A49037565141885A3751FD8B7BE58650C594F1A951H</vt:lpwstr>
      </vt:variant>
      <vt:variant>
        <vt:lpwstr/>
      </vt:variant>
      <vt:variant>
        <vt:i4>2621540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consultantplus://offline/ref=2F9B244C42B83E05685ADD1CE26E3E2485E5829596A49037565141885A3751FD8B7BE58650C59AFFA95CH</vt:lpwstr>
      </vt:variant>
      <vt:variant>
        <vt:lpwstr/>
      </vt:variant>
      <vt:variant>
        <vt:i4>2621539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consultantplus://offline/ref=2F9B244C42B83E05685ADD1CE26E3E2485E5829596A49037565141885A3751FD8B7BE58650C59AFFA95DH</vt:lpwstr>
      </vt:variant>
      <vt:variant>
        <vt:lpwstr/>
      </vt:variant>
      <vt:variant>
        <vt:i4>2621539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consultantplus://offline/ref=2F9B244C42B83E05685ADD1CE26E3E2485E5829596A49037565141885A3751FD8B7BE58650C591F1A95CH</vt:lpwstr>
      </vt:variant>
      <vt:variant>
        <vt:lpwstr/>
      </vt:variant>
      <vt:variant>
        <vt:i4>2621537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consultantplus://offline/ref=2F9B244C42B83E05685ADD1CE26E3E2485E5829596A49037565141885A3751FD8B7BE58650C591F1A95AH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consultantplus://offline/ref=2F9B244C42B83E05685ADD1CE26E3E2485E5829596A49037565141885A3751FD8B7BE58650C59AFFA95AH</vt:lpwstr>
      </vt:variant>
      <vt:variant>
        <vt:lpwstr/>
      </vt:variant>
      <vt:variant>
        <vt:i4>2621497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consultantplus://offline/ref=2F9B244C42B83E05685ADD1CE26E3E2485E5829596A49037565141885A3751FD8B7BE58650C591F1A959H</vt:lpwstr>
      </vt:variant>
      <vt:variant>
        <vt:lpwstr/>
      </vt:variant>
      <vt:variant>
        <vt:i4>2621488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consultantplus://offline/ref=2F9B244C42B83E05685ADD1CE26E3E2485E5829596A49037565141885A3751FD8B7BE58650C591FEA95DH</vt:lpwstr>
      </vt:variant>
      <vt:variant>
        <vt:lpwstr/>
      </vt:variant>
      <vt:variant>
        <vt:i4>2621494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consultantplus://offline/ref=2F9B244C42B83E05685ADD1CE26E3E2485E5829596A49037565141885A3751FD8B7BE58650C591FEA95BH</vt:lpwstr>
      </vt:variant>
      <vt:variant>
        <vt:lpwstr/>
      </vt:variant>
      <vt:variant>
        <vt:i4>2621490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consultantplus://offline/ref=2F9B244C42B83E05685ADD1CE26E3E2485E5829596A49037565141885A3751FD8B7BE58650C59AFCA950H</vt:lpwstr>
      </vt:variant>
      <vt:variant>
        <vt:lpwstr/>
      </vt:variant>
      <vt:variant>
        <vt:i4>2621501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consultantplus://offline/ref=2F9B244C42B83E05685ADD1CE26E3E2485E5829596A49037565141885A3751FD8B7BE58650C594F1A958H</vt:lpwstr>
      </vt:variant>
      <vt:variant>
        <vt:lpwstr/>
      </vt:variant>
      <vt:variant>
        <vt:i4>2621540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consultantplus://offline/ref=2F9B244C42B83E05685ADD1CE26E3E2485E5829596A49037565141885A3751FD8B7BE58650C59AFCA95FH</vt:lpwstr>
      </vt:variant>
      <vt:variant>
        <vt:lpwstr/>
      </vt:variant>
      <vt:variant>
        <vt:i4>2424941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consultantplus://offline/ref=625A58D6D48263BDDA5C8601155D0A2A41222D24ADE3AB05C14452A0B66D58F8AF188B6DB89D078Db643H</vt:lpwstr>
      </vt:variant>
      <vt:variant>
        <vt:lpwstr/>
      </vt:variant>
      <vt:variant>
        <vt:i4>2424932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consultantplus://offline/ref=625A58D6D48263BDDA5C8601155D0A2A41222D24ADE3AB05C14452A0B66D58F8AF188B6DB89D0983b64CH</vt:lpwstr>
      </vt:variant>
      <vt:variant>
        <vt:lpwstr/>
      </vt:variant>
      <vt:variant>
        <vt:i4>2424943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consultantplus://offline/ref=625A58D6D48263BDDA5C8601155D0A2A41222D24ADE3AB05C14452A0B66D58F8AF188B6DB89D078Db641H</vt:lpwstr>
      </vt:variant>
      <vt:variant>
        <vt:lpwstr/>
      </vt:variant>
      <vt:variant>
        <vt:i4>2424942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consultantplus://offline/ref=625A58D6D48263BDDA5C8601155D0A2A41222D24ADE3AB05C14452A0B66D58F8AF188B6DB89D078Db640H</vt:lpwstr>
      </vt:variant>
      <vt:variant>
        <vt:lpwstr/>
      </vt:variant>
      <vt:variant>
        <vt:i4>2424940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consultantplus://offline/ref=625A58D6D48263BDDA5C8601155D0A2A41222D24ADE3AB05C14452A0B66D58F8AF188B6DB89D0C83b641H</vt:lpwstr>
      </vt:variant>
      <vt:variant>
        <vt:lpwstr/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consultantplus://offline/ref=625A58D6D48263BDDA5C8601155D0A2A41222D24ADE3AB05C14452A0B66D58F8AF188B6DB89D0C83b647H</vt:lpwstr>
      </vt:variant>
      <vt:variant>
        <vt:lpwstr/>
      </vt:variant>
      <vt:variant>
        <vt:i4>2424937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consultantplus://offline/ref=625A58D6D48263BDDA5C8601155D0A2A41222D24ADE3AB05C14452A0B66D58F8AF188B6DB89D078Db647H</vt:lpwstr>
      </vt:variant>
      <vt:variant>
        <vt:lpwstr/>
      </vt:variant>
      <vt:variant>
        <vt:i4>2424937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consultantplus://offline/ref=625A58D6D48263BDDA5C8601155D0A2A41222D24ADE3AB05C14452A0B66D58F8AF188B6DB89D0C83b644H</vt:lpwstr>
      </vt:variant>
      <vt:variant>
        <vt:lpwstr/>
      </vt:variant>
      <vt:variant>
        <vt:i4>2424893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consultantplus://offline/ref=625A58D6D48263BDDA5C8601155D0A2A41222D24ADE3AB05C14452A0B66D58F8AF188B6DB89D0C8Cb640H</vt:lpwstr>
      </vt:variant>
      <vt:variant>
        <vt:lpwstr/>
      </vt:variant>
      <vt:variant>
        <vt:i4>2424891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consultantplus://offline/ref=625A58D6D48263BDDA5C8601155D0A2A41222D24ADE3AB05C14452A0B66D58F8AF188B6DB89D0C8Cb646H</vt:lpwstr>
      </vt:variant>
      <vt:variant>
        <vt:lpwstr/>
      </vt:variant>
      <vt:variant>
        <vt:i4>2424891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consultantplus://offline/ref=625A58D6D48263BDDA5C8601155D0A2A41222D24ADE3AB05C14452A0B66D58F8AF188B6DB89D078Eb64DH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consultantplus://offline/ref=625A58D6D48263BDDA5C8601155D0A2A41222D24ADE3AB05C14452A0B66D58F8AF188B6DB89D0983b645H</vt:lpwstr>
      </vt:variant>
      <vt:variant>
        <vt:lpwstr/>
      </vt:variant>
      <vt:variant>
        <vt:i4>2424941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consultantplus://offline/ref=625A58D6D48263BDDA5C8601155D0A2A41222D24ADE3AB05C14452A0B66D58F8AF188B6DB89D078Eb642H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Сыромяжко Наталья Евгеньевна</dc:creator>
  <cp:lastModifiedBy>заказ</cp:lastModifiedBy>
  <cp:revision>25</cp:revision>
  <cp:lastPrinted>2019-10-11T06:50:00Z</cp:lastPrinted>
  <dcterms:created xsi:type="dcterms:W3CDTF">2018-08-20T09:22:00Z</dcterms:created>
  <dcterms:modified xsi:type="dcterms:W3CDTF">2023-01-12T07:07:00Z</dcterms:modified>
</cp:coreProperties>
</file>